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C97" w:rsidRDefault="00922891" w:rsidP="00922891">
      <w:pPr>
        <w:spacing w:after="0" w:line="240" w:lineRule="auto"/>
        <w:ind w:right="-29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 HOẠCH GIÁO DỤC CHỦ ĐỀ:  “BẢN THÂN”</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sz w:val="28"/>
          <w:szCs w:val="28"/>
        </w:rPr>
        <w:t>Thời gian thực hiện 3 tuần: Từ ngày 06/10 – 24/10/2025</w:t>
      </w:r>
    </w:p>
    <w:p w:rsidR="00961C97" w:rsidRDefault="00922891" w:rsidP="00922891">
      <w:pPr>
        <w:spacing w:after="0" w:line="240" w:lineRule="auto"/>
        <w:ind w:right="-298"/>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GV: Đặng Thị Thoa- Lớp Bé B</w:t>
      </w:r>
    </w:p>
    <w:tbl>
      <w:tblPr>
        <w:tblStyle w:val="a"/>
        <w:tblW w:w="99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3510"/>
        <w:gridCol w:w="3519"/>
      </w:tblGrid>
      <w:tr w:rsidR="00961C97">
        <w:trPr>
          <w:trHeight w:val="658"/>
        </w:trPr>
        <w:tc>
          <w:tcPr>
            <w:tcW w:w="297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 xml:space="preserve">MỤC TIÊU </w:t>
            </w:r>
          </w:p>
        </w:tc>
        <w:tc>
          <w:tcPr>
            <w:tcW w:w="351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 xml:space="preserve">NỘI DUNG </w:t>
            </w:r>
          </w:p>
        </w:tc>
        <w:tc>
          <w:tcPr>
            <w:tcW w:w="3519" w:type="dxa"/>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w:t>
            </w:r>
          </w:p>
          <w:p w:rsidR="00961C97" w:rsidRDefault="00961C97" w:rsidP="00922891">
            <w:pPr>
              <w:spacing w:after="0" w:line="240" w:lineRule="auto"/>
              <w:jc w:val="center"/>
              <w:rPr>
                <w:rFonts w:ascii="Times New Roman" w:eastAsia="Times New Roman" w:hAnsi="Times New Roman" w:cs="Times New Roman"/>
                <w:b/>
                <w:bCs/>
                <w:i/>
                <w:iCs/>
                <w:sz w:val="28"/>
                <w:szCs w:val="28"/>
              </w:rPr>
            </w:pPr>
          </w:p>
        </w:tc>
      </w:tr>
      <w:tr w:rsidR="00961C97">
        <w:tc>
          <w:tcPr>
            <w:tcW w:w="9999" w:type="dxa"/>
            <w:gridSpan w:val="3"/>
            <w:tcBorders>
              <w:top w:val="single" w:sz="4" w:space="0" w:color="000000"/>
              <w:left w:val="single" w:sz="4" w:space="0" w:color="000000"/>
              <w:bottom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Giáo dục phát triển thể chất</w:t>
            </w:r>
          </w:p>
        </w:tc>
      </w:tr>
      <w:tr w:rsidR="00961C97">
        <w:tc>
          <w:tcPr>
            <w:tcW w:w="297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Trẻ thực hiện đủ các động tác trong bài tập thể dục theo hướng dẫn.</w:t>
            </w:r>
          </w:p>
          <w:p w:rsidR="00961C97" w:rsidRDefault="00961C97" w:rsidP="00922891">
            <w:pPr>
              <w:tabs>
                <w:tab w:val="left" w:pos="252"/>
              </w:tabs>
              <w:spacing w:after="0" w:line="240" w:lineRule="auto"/>
              <w:rPr>
                <w:rFonts w:ascii="Times New Roman" w:eastAsia="Times New Roman" w:hAnsi="Times New Roman" w:cs="Times New Roman"/>
                <w:b/>
                <w:bCs/>
                <w:color w:val="000000"/>
                <w:sz w:val="28"/>
                <w:szCs w:val="28"/>
              </w:rPr>
            </w:pPr>
          </w:p>
        </w:tc>
        <w:tc>
          <w:tcPr>
            <w:tcW w:w="3510" w:type="dxa"/>
          </w:tcPr>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Hô hấp:</w:t>
            </w:r>
            <w:r>
              <w:rPr>
                <w:rFonts w:ascii="Times New Roman" w:eastAsia="Times New Roman" w:hAnsi="Times New Roman" w:cs="Times New Roman"/>
                <w:sz w:val="28"/>
                <w:szCs w:val="28"/>
              </w:rPr>
              <w:t xml:space="preserve"> hít vào, thở ra</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Tay:</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 2 tay lên cao, ra phía trước, sang 2 bên</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 và duỗi tay, bắt 2 tay trước ngực</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Lưng, bụng, lườn.</w:t>
            </w:r>
          </w:p>
          <w:p w:rsidR="00961C97" w:rsidRDefault="00922891" w:rsidP="00922891">
            <w:pPr>
              <w:widowControl w:val="0"/>
              <w:pBdr>
                <w:top w:val="nil"/>
                <w:left w:val="nil"/>
                <w:bottom w:val="nil"/>
                <w:right w:val="nil"/>
                <w:between w:val="nil"/>
              </w:pBdr>
              <w:shd w:val="clear" w:color="auto" w:fill="FFFFFF"/>
              <w:spacing w:after="0" w:line="240" w:lineRule="auto"/>
              <w:ind w:left="1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Cúi về phía trước</w:t>
            </w:r>
          </w:p>
          <w:p w:rsidR="00961C97" w:rsidRDefault="00922891" w:rsidP="00922891">
            <w:pPr>
              <w:widowControl w:val="0"/>
              <w:pBdr>
                <w:top w:val="nil"/>
                <w:left w:val="nil"/>
                <w:bottom w:val="nil"/>
                <w:right w:val="nil"/>
                <w:between w:val="nil"/>
              </w:pBdr>
              <w:shd w:val="clear" w:color="auto" w:fill="FFFFFF"/>
              <w:spacing w:after="0" w:line="240" w:lineRule="auto"/>
              <w:ind w:left="1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Quay sang trái, sang phải</w:t>
            </w:r>
          </w:p>
          <w:p w:rsidR="00961C97" w:rsidRDefault="00922891" w:rsidP="00922891">
            <w:pPr>
              <w:widowControl w:val="0"/>
              <w:pBdr>
                <w:top w:val="nil"/>
                <w:left w:val="nil"/>
                <w:bottom w:val="nil"/>
                <w:right w:val="nil"/>
                <w:between w:val="nil"/>
              </w:pBdr>
              <w:shd w:val="clear" w:color="auto" w:fill="FFFFFF"/>
              <w:spacing w:after="0" w:line="240" w:lineRule="auto"/>
              <w:ind w:left="1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Nghiêng người sang trái, sang phải</w:t>
            </w:r>
          </w:p>
          <w:p w:rsidR="00961C97" w:rsidRDefault="00922891" w:rsidP="0092289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Chân:</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lên phía trước, bước sang ngang; ngồi xuống đứng lên; bật tại chỗ.</w:t>
            </w:r>
          </w:p>
          <w:p w:rsidR="00961C97" w:rsidRDefault="00922891" w:rsidP="0092289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Co duỗi chân.</w:t>
            </w:r>
          </w:p>
        </w:tc>
        <w:tc>
          <w:tcPr>
            <w:tcW w:w="3519"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Thể dục sáng</w:t>
            </w:r>
            <w:r>
              <w:rPr>
                <w:rFonts w:ascii="Times New Roman" w:eastAsia="Times New Roman" w:hAnsi="Times New Roman" w:cs="Times New Roman"/>
                <w:sz w:val="28"/>
                <w:szCs w:val="28"/>
              </w:rPr>
              <w:t xml:space="preserve">.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tập các động tác: tay lưng,bụng ,lườn  </w:t>
            </w:r>
          </w:p>
          <w:p w:rsidR="00961C97" w:rsidRDefault="00922891" w:rsidP="00922891">
            <w:pPr>
              <w:widowControl w:val="0"/>
              <w:pBdr>
                <w:top w:val="nil"/>
                <w:left w:val="nil"/>
                <w:bottom w:val="nil"/>
                <w:right w:val="nil"/>
                <w:between w:val="nil"/>
              </w:pBdr>
              <w:shd w:val="clear" w:color="auto" w:fill="FFFFFF"/>
              <w:spacing w:after="0" w:line="240" w:lineRule="auto"/>
              <w:ind w:left="1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Cúi về phía trước</w:t>
            </w:r>
          </w:p>
          <w:p w:rsidR="00961C97" w:rsidRDefault="00922891" w:rsidP="00922891">
            <w:pPr>
              <w:widowControl w:val="0"/>
              <w:pBdr>
                <w:top w:val="nil"/>
                <w:left w:val="nil"/>
                <w:bottom w:val="nil"/>
                <w:right w:val="nil"/>
                <w:between w:val="nil"/>
              </w:pBdr>
              <w:shd w:val="clear" w:color="auto" w:fill="FFFFFF"/>
              <w:spacing w:after="0" w:line="240" w:lineRule="auto"/>
              <w:ind w:left="1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Quay sang trái, sang phải</w:t>
            </w:r>
          </w:p>
          <w:p w:rsidR="00961C97" w:rsidRDefault="00922891" w:rsidP="00922891">
            <w:pPr>
              <w:widowControl w:val="0"/>
              <w:pBdr>
                <w:top w:val="nil"/>
                <w:left w:val="nil"/>
                <w:bottom w:val="nil"/>
                <w:right w:val="nil"/>
                <w:between w:val="nil"/>
              </w:pBdr>
              <w:shd w:val="clear" w:color="auto" w:fill="FFFFFF"/>
              <w:spacing w:after="0" w:line="240" w:lineRule="auto"/>
              <w:ind w:left="11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Nghiêng người sang trái, sang phải</w:t>
            </w:r>
          </w:p>
          <w:p w:rsidR="00961C97" w:rsidRDefault="00922891" w:rsidP="0092289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Chân:</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+Bước lên phía trước, bước sang ngang; ngồi xuống đứng lên; bật tại chỗ.</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Co duỗi chân.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color w:val="000000"/>
                <w:sz w:val="28"/>
                <w:szCs w:val="28"/>
              </w:rPr>
              <w:t xml:space="preserve"> Hoạt động mọi lúc mọi nơi</w:t>
            </w:r>
          </w:p>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*Chơi ngoài trời</w:t>
            </w:r>
          </w:p>
          <w:p w:rsidR="00961C97" w:rsidRDefault="00961C97" w:rsidP="00922891">
            <w:pPr>
              <w:spacing w:after="0" w:line="240" w:lineRule="auto"/>
              <w:rPr>
                <w:rFonts w:ascii="Times New Roman" w:eastAsia="Times New Roman" w:hAnsi="Times New Roman" w:cs="Times New Roman"/>
                <w:sz w:val="28"/>
                <w:szCs w:val="28"/>
              </w:rPr>
            </w:pPr>
          </w:p>
          <w:p w:rsidR="00961C97" w:rsidRDefault="00961C97" w:rsidP="00922891">
            <w:pPr>
              <w:spacing w:after="0" w:line="240" w:lineRule="auto"/>
              <w:rPr>
                <w:rFonts w:ascii="Times New Roman" w:eastAsia="Times New Roman" w:hAnsi="Times New Roman" w:cs="Times New Roman"/>
                <w:sz w:val="28"/>
                <w:szCs w:val="28"/>
              </w:rPr>
            </w:pPr>
          </w:p>
        </w:tc>
      </w:tr>
      <w:tr w:rsidR="00961C97">
        <w:tc>
          <w:tcPr>
            <w:tcW w:w="2970" w:type="dxa"/>
          </w:tcPr>
          <w:p w:rsidR="00961C97" w:rsidRDefault="00922891" w:rsidP="00922891">
            <w:pPr>
              <w:tabs>
                <w:tab w:val="left" w:pos="252"/>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11.Trẻ kiểm soạt được vận động: Đi/ chạy thay đổi tốc độ theo hiệu lệnh</w:t>
            </w:r>
          </w:p>
        </w:tc>
        <w:tc>
          <w:tcPr>
            <w:tcW w:w="3510" w:type="dxa"/>
          </w:tcPr>
          <w:p w:rsidR="00961C97" w:rsidRDefault="00922891"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 bước qua dây</w:t>
            </w:r>
          </w:p>
          <w:p w:rsidR="00961C97" w:rsidRDefault="00922891"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Đi trên ván dốc </w:t>
            </w:r>
          </w:p>
          <w:p w:rsidR="00961C97" w:rsidRDefault="00961C97"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Hoạt động học: </w:t>
            </w:r>
          </w:p>
          <w:p w:rsidR="00961C97" w:rsidRDefault="00922891"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VĐCB:+ Đi bước qua dây</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TCVĐ: “Chuyền bóng”</w:t>
            </w:r>
          </w:p>
          <w:p w:rsidR="00961C97" w:rsidRDefault="00922891"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VĐCB:</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 Đi trên ván dốc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TCVĐ: “Lộn cầu vồng ”</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Hoạt động chơi: </w:t>
            </w:r>
            <w:r>
              <w:rPr>
                <w:rFonts w:ascii="Times New Roman" w:eastAsia="Times New Roman" w:hAnsi="Times New Roman" w:cs="Times New Roman"/>
                <w:sz w:val="28"/>
                <w:szCs w:val="28"/>
              </w:rPr>
              <w:t>mọi lúc mọi nơi.</w:t>
            </w:r>
          </w:p>
        </w:tc>
      </w:tr>
      <w:tr w:rsidR="00961C97">
        <w:tc>
          <w:tcPr>
            <w:tcW w:w="9999" w:type="dxa"/>
            <w:gridSpan w:val="3"/>
            <w:tcBorders>
              <w:top w:val="single" w:sz="4" w:space="0" w:color="000000"/>
              <w:left w:val="single" w:sz="4" w:space="0" w:color="000000"/>
              <w:bottom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color w:val="000000"/>
                <w:sz w:val="28"/>
                <w:szCs w:val="28"/>
              </w:rPr>
              <w:t>Giáo dục phát triển nhận thức</w:t>
            </w:r>
          </w:p>
        </w:tc>
      </w:tr>
      <w:tr w:rsidR="00961C97">
        <w:tc>
          <w:tcPr>
            <w:tcW w:w="297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i/>
                <w:iCs/>
                <w:color w:val="000000"/>
                <w:sz w:val="28"/>
                <w:szCs w:val="28"/>
              </w:rPr>
            </w:pPr>
            <w:r>
              <w:rPr>
                <w:rFonts w:ascii="Times New Roman" w:eastAsia="Times New Roman" w:hAnsi="Times New Roman" w:cs="Times New Roman"/>
                <w:sz w:val="28"/>
                <w:szCs w:val="28"/>
              </w:rPr>
              <w:t>18. Trẻ Sử dụng các giác quan để xem xét, tìm hiểu đối tượng: nhìn, nghe, ngửi, sờ... để nhận ra đặc điểm nổi bật của đối tượng. nhận biết đồ dùng đồ chơi</w:t>
            </w:r>
            <w:r>
              <w:rPr>
                <w:rFonts w:ascii="Times New Roman" w:eastAsia="Times New Roman" w:hAnsi="Times New Roman" w:cs="Times New Roman"/>
                <w:b/>
                <w:bCs/>
                <w:i/>
                <w:iCs/>
                <w:color w:val="000000"/>
                <w:sz w:val="28"/>
                <w:szCs w:val="28"/>
              </w:rPr>
              <w:t xml:space="preserve"> </w:t>
            </w:r>
          </w:p>
        </w:tc>
        <w:tc>
          <w:tcPr>
            <w:tcW w:w="3510" w:type="dxa"/>
            <w:tcBorders>
              <w:top w:val="single" w:sz="4" w:space="0" w:color="000000"/>
              <w:left w:val="single" w:sz="4" w:space="0" w:color="000000"/>
              <w:bottom w:val="single" w:sz="4" w:space="0" w:color="000000"/>
              <w:right w:val="single" w:sz="4" w:space="0" w:color="000000"/>
            </w:tcBorders>
          </w:tcPr>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KPKH: Cơ thể tôi và bạn.</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KPKH: Bé cần gì để lớn lên và khỏe mạnh.</w:t>
            </w:r>
          </w:p>
          <w:p w:rsidR="00961C97" w:rsidRDefault="00961C97" w:rsidP="00922891">
            <w:pPr>
              <w:spacing w:after="0" w:line="240" w:lineRule="auto"/>
              <w:rPr>
                <w:rFonts w:ascii="Times New Roman" w:eastAsia="Times New Roman" w:hAnsi="Times New Roman" w:cs="Times New Roman"/>
                <w:color w:val="000000"/>
                <w:sz w:val="28"/>
                <w:szCs w:val="28"/>
              </w:rPr>
            </w:pP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Hoạt động học:</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KPKH: Cơ thể tôi và bạn.</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KPKH: Bé cần gì để lớn lên và khỏe mạnh</w:t>
            </w:r>
            <w:r>
              <w:rPr>
                <w:rFonts w:ascii="Times New Roman" w:eastAsia="Times New Roman" w:hAnsi="Times New Roman" w:cs="Times New Roman"/>
                <w:b/>
                <w:bCs/>
                <w:sz w:val="28"/>
                <w:szCs w:val="28"/>
              </w:rPr>
              <w:t xml:space="preserve"> </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góc xem tranh ảnh về cơ thể bé</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Tôi là ai?</w:t>
            </w:r>
          </w:p>
        </w:tc>
      </w:tr>
      <w:tr w:rsidR="00961C97">
        <w:trPr>
          <w:trHeight w:val="350"/>
        </w:trPr>
        <w:tc>
          <w:tcPr>
            <w:tcW w:w="2970" w:type="dxa"/>
          </w:tcPr>
          <w:p w:rsidR="00961C97" w:rsidRDefault="00922891" w:rsidP="00922891">
            <w:pPr>
              <w:tabs>
                <w:tab w:val="left" w:pos="43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25.Trẻ nói được tên, tuổi, giới tính của bản thân khi được hỏi, trò chuyện.</w:t>
            </w:r>
          </w:p>
        </w:tc>
        <w:tc>
          <w:tcPr>
            <w:tcW w:w="3510" w:type="dxa"/>
          </w:tcPr>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tuổi giới tính của bản thân:</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KPXH: Bé tự giới thiệu về mình.</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Trò chuyện sáng theo phương pháp của unit</w:t>
            </w: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lastRenderedPageBreak/>
              <w:t>*</w:t>
            </w:r>
            <w:r>
              <w:rPr>
                <w:rFonts w:ascii="Times New Roman" w:eastAsia="Times New Roman" w:hAnsi="Times New Roman" w:cs="Times New Roman"/>
                <w:b/>
                <w:bCs/>
                <w:sz w:val="28"/>
                <w:szCs w:val="28"/>
              </w:rPr>
              <w:t xml:space="preserve"> Hoạt động học:</w:t>
            </w:r>
          </w:p>
          <w:p w:rsidR="00961C97" w:rsidRDefault="00922891" w:rsidP="00922891">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KPXH: Bé tự giới thiệu về mình.</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sáng theo phương pháp của unit</w:t>
            </w:r>
          </w:p>
          <w:p w:rsidR="00961C97" w:rsidRDefault="00961C97" w:rsidP="00922891">
            <w:pPr>
              <w:spacing w:after="0" w:line="240" w:lineRule="auto"/>
              <w:rPr>
                <w:rFonts w:ascii="Times New Roman" w:eastAsia="Times New Roman" w:hAnsi="Times New Roman" w:cs="Times New Roman"/>
                <w:sz w:val="28"/>
                <w:szCs w:val="28"/>
              </w:rPr>
            </w:pPr>
          </w:p>
        </w:tc>
      </w:tr>
      <w:tr w:rsidR="00961C97">
        <w:trPr>
          <w:trHeight w:val="350"/>
        </w:trPr>
        <w:tc>
          <w:tcPr>
            <w:tcW w:w="297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30.Trẻ biết kể tên một số lễ hội qua trò chuyện, tranh ảnh</w:t>
            </w:r>
          </w:p>
        </w:tc>
        <w:tc>
          <w:tcPr>
            <w:tcW w:w="351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Vui ngày hội của bà,mẹ, cô giáo và của các bạn gái 20/10</w:t>
            </w:r>
          </w:p>
          <w:p w:rsidR="00961C97" w:rsidRDefault="00961C97" w:rsidP="00922891">
            <w:pPr>
              <w:pBdr>
                <w:left w:val="single" w:sz="4" w:space="4" w:color="000000"/>
                <w:right w:val="single" w:sz="4" w:space="4" w:color="000000"/>
              </w:pBdr>
              <w:spacing w:after="0" w:line="240" w:lineRule="auto"/>
              <w:rPr>
                <w:rFonts w:ascii="Times New Roman" w:eastAsia="Times New Roman" w:hAnsi="Times New Roman" w:cs="Times New Roman"/>
                <w:color w:val="000000"/>
                <w:sz w:val="28"/>
                <w:szCs w:val="28"/>
              </w:rPr>
            </w:pP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*Hoạt động trải nghiệm </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hội của bà, mẹ, cô giáo. (20/10)</w:t>
            </w:r>
          </w:p>
        </w:tc>
      </w:tr>
      <w:tr w:rsidR="00961C97">
        <w:trPr>
          <w:trHeight w:val="350"/>
        </w:trPr>
        <w:tc>
          <w:tcPr>
            <w:tcW w:w="297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38</w:t>
            </w:r>
            <w:r>
              <w:rPr>
                <w:rFonts w:ascii="Times New Roman" w:eastAsia="Times New Roman" w:hAnsi="Times New Roman" w:cs="Times New Roman"/>
                <w:sz w:val="28"/>
                <w:szCs w:val="28"/>
              </w:rPr>
              <w:t>. Trẻ  biết so sánh  hai đối tượng về kích thước và nói được các từ: To hơn/nhỏ hơn; dài hơn/ngắn hơn; cao hơn/thấp hơn; bằng nhau</w:t>
            </w:r>
          </w:p>
        </w:tc>
        <w:tc>
          <w:tcPr>
            <w:tcW w:w="351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2 đối tượng về kich thước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về chiều cao của 2 đối tượng và nói được từ: Cao hơn, thấp hơn..</w:t>
            </w: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họ</w:t>
            </w:r>
            <w:r>
              <w:rPr>
                <w:rFonts w:ascii="Times New Roman" w:eastAsia="Times New Roman" w:hAnsi="Times New Roman" w:cs="Times New Roman"/>
                <w:b/>
                <w:bCs/>
                <w:sz w:val="28"/>
                <w:szCs w:val="28"/>
              </w:rPr>
              <w:t>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“So sánh sự khác biệt về chiều cao của 2 đối tượng cao hơn, thấp hơn”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Chơi ngoài trời: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học tập: Ai cao hơn nào?</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*Chơi-Hoạt động ở các góc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cây cao, cỏ thấp</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2 đối tượng về kich thước</w:t>
            </w:r>
          </w:p>
        </w:tc>
      </w:tr>
      <w:tr w:rsidR="00961C97">
        <w:trPr>
          <w:trHeight w:val="350"/>
        </w:trPr>
        <w:tc>
          <w:tcPr>
            <w:tcW w:w="2970" w:type="dxa"/>
          </w:tcPr>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40</w:t>
            </w:r>
            <w:r>
              <w:rPr>
                <w:rFonts w:ascii="Times New Roman" w:eastAsia="Times New Roman" w:hAnsi="Times New Roman" w:cs="Times New Roman"/>
                <w:sz w:val="28"/>
                <w:szCs w:val="28"/>
              </w:rPr>
              <w:t>. Trẻ sử dụng lời nói và hành động để chỉ vị trí của đối tượng trong không gian so với bản thân</w:t>
            </w:r>
          </w:p>
        </w:tc>
        <w:tc>
          <w:tcPr>
            <w:tcW w:w="351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phía trên - phía dưới - phía trước - phía sau của bản thân</w:t>
            </w:r>
          </w:p>
          <w:p w:rsidR="00961C97" w:rsidRDefault="00922891" w:rsidP="0092289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Nhận biết tay phải - tay trái của bản thân</w:t>
            </w: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Hoạt động học:</w:t>
            </w:r>
            <w:r>
              <w:rPr>
                <w:rFonts w:ascii="Times New Roman" w:eastAsia="Times New Roman" w:hAnsi="Times New Roman" w:cs="Times New Roman"/>
                <w:sz w:val="28"/>
                <w:szCs w:val="28"/>
              </w:rPr>
              <w:t xml:space="preserve">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tay phải, tay</w:t>
            </w:r>
            <w:r>
              <w:rPr>
                <w:rFonts w:ascii="Times New Roman" w:eastAsia="Times New Roman" w:hAnsi="Times New Roman" w:cs="Times New Roman"/>
                <w:sz w:val="28"/>
                <w:szCs w:val="28"/>
              </w:rPr>
              <w:t xml:space="preserve"> trái của bản thân”</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phía trên - phía dưới - phía trước - phía sau của bản thân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Chơi -Hoạt động ở các góc: </w:t>
            </w:r>
            <w:r>
              <w:rPr>
                <w:rFonts w:ascii="Times New Roman" w:eastAsia="Times New Roman" w:hAnsi="Times New Roman" w:cs="Times New Roman"/>
                <w:sz w:val="28"/>
                <w:szCs w:val="28"/>
              </w:rPr>
              <w:t>- Trò chơi học tập: Tay phải tay trái, Bạn ở đâu?</w:t>
            </w:r>
          </w:p>
        </w:tc>
      </w:tr>
      <w:tr w:rsidR="00961C97">
        <w:tc>
          <w:tcPr>
            <w:tcW w:w="9999" w:type="dxa"/>
            <w:gridSpan w:val="3"/>
            <w:tcBorders>
              <w:top w:val="single" w:sz="4" w:space="0" w:color="000000"/>
              <w:left w:val="single" w:sz="4" w:space="0" w:color="000000"/>
              <w:bottom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color w:val="000000"/>
                <w:sz w:val="28"/>
                <w:szCs w:val="28"/>
              </w:rPr>
              <w:t>Lĩnh vực phát triển ngôn ngữ</w:t>
            </w:r>
          </w:p>
        </w:tc>
      </w:tr>
      <w:tr w:rsidR="00961C97">
        <w:tc>
          <w:tcPr>
            <w:tcW w:w="297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42.Trẻ hiểu nghĩa từ khái quát gần gũi: quần áo, đồ chơi, hoa </w:t>
            </w:r>
          </w:p>
          <w:p w:rsidR="00961C97" w:rsidRDefault="00922891" w:rsidP="0092289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quả</w:t>
            </w:r>
          </w:p>
        </w:tc>
        <w:tc>
          <w:tcPr>
            <w:tcW w:w="351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Hiểu các từ chỉ người, tên gọi đồ vật, sự vật, hành động, hiện tượng gần gũi quen thuộc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dùng, đồ chơi bạn trai, bạn gái: Búp bê, quần soóc, váy...</w:t>
            </w: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mọi lúc mọi nơi</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*Chơi-Hoạ</w:t>
            </w:r>
            <w:r>
              <w:rPr>
                <w:rFonts w:ascii="Times New Roman" w:eastAsia="Times New Roman" w:hAnsi="Times New Roman" w:cs="Times New Roman"/>
                <w:b/>
                <w:bCs/>
                <w:sz w:val="28"/>
                <w:szCs w:val="28"/>
              </w:rPr>
              <w:t>t động ở các góc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tô màu bạn trai bạn gái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-Biét phân biệt được quần áo của bạn trai bạn gái</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-Trẻ biết được bạn gái có mái tóc dài,mặc váy.Bạn trai có mái tóc ngắn mặc quần</w:t>
            </w:r>
          </w:p>
        </w:tc>
      </w:tr>
      <w:tr w:rsidR="00961C97">
        <w:tc>
          <w:tcPr>
            <w:tcW w:w="297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44.Trẻ biết nói rõ ràng các tiếng</w:t>
            </w:r>
          </w:p>
          <w:p w:rsidR="00961C97" w:rsidRDefault="00961C97" w:rsidP="00922891">
            <w:pPr>
              <w:spacing w:after="0" w:line="240" w:lineRule="auto"/>
              <w:jc w:val="both"/>
              <w:rPr>
                <w:rFonts w:ascii="Times New Roman" w:eastAsia="Times New Roman" w:hAnsi="Times New Roman" w:cs="Times New Roman"/>
                <w:sz w:val="28"/>
                <w:szCs w:val="28"/>
              </w:rPr>
            </w:pPr>
          </w:p>
        </w:tc>
        <w:tc>
          <w:tcPr>
            <w:tcW w:w="351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Phát âm các tiếng của tiếng Việt</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các từ biểu thị sự lễ phép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Nói và thể hiện cử chỉ điệu bộ nét mặt phù hợp với yêu cầu hoàn cảnh giao tiếp.</w:t>
            </w:r>
          </w:p>
        </w:tc>
        <w:tc>
          <w:tcPr>
            <w:tcW w:w="3519" w:type="dxa"/>
            <w:tcBorders>
              <w:top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*Giờ đón trả trẻ</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đến lớp chào cô , chào bố mẹ ,ông bà</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-Hoạt động ở các góc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Trẻ chơi các vai chơi và thể hiện cử chỉ,điệu bộ </w:t>
            </w:r>
            <w:r>
              <w:rPr>
                <w:rFonts w:ascii="Times New Roman" w:eastAsia="Times New Roman" w:hAnsi="Times New Roman" w:cs="Times New Roman"/>
                <w:sz w:val="28"/>
                <w:szCs w:val="28"/>
              </w:rPr>
              <w:t xml:space="preserve">trong quá </w:t>
            </w:r>
            <w:r>
              <w:rPr>
                <w:rFonts w:ascii="Times New Roman" w:eastAsia="Times New Roman" w:hAnsi="Times New Roman" w:cs="Times New Roman"/>
                <w:sz w:val="28"/>
                <w:szCs w:val="28"/>
              </w:rPr>
              <w:lastRenderedPageBreak/>
              <w:t>trình chơi phù hợp với vai chơi của mình</w:t>
            </w:r>
          </w:p>
        </w:tc>
      </w:tr>
      <w:tr w:rsidR="00961C97">
        <w:tc>
          <w:tcPr>
            <w:tcW w:w="297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48.Trẻ đọc thuộc bài thơ, ca dao, đồng dao...</w:t>
            </w:r>
          </w:p>
        </w:tc>
        <w:tc>
          <w:tcPr>
            <w:tcW w:w="351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Miệng Xinh (Phạm Hổ)</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Bé ơi (Phong Thu)</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Phải là hai tay (Phạm Cúc)</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sự của cái mũi(Lê Thu Hương)</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Cái lưỡi (Lê Thị Mỹ Phương)</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Đôi mắt của em (Lê Thị Mỹ Phương)</w:t>
            </w:r>
          </w:p>
          <w:p w:rsidR="00961C97" w:rsidRDefault="00961C97" w:rsidP="00922891">
            <w:pPr>
              <w:spacing w:after="0" w:line="240" w:lineRule="auto"/>
              <w:jc w:val="both"/>
              <w:rPr>
                <w:rFonts w:ascii="Times New Roman" w:eastAsia="Times New Roman" w:hAnsi="Times New Roman" w:cs="Times New Roman"/>
                <w:sz w:val="28"/>
                <w:szCs w:val="28"/>
              </w:rPr>
            </w:pPr>
          </w:p>
        </w:tc>
        <w:tc>
          <w:tcPr>
            <w:tcW w:w="3519"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*Hoạt động học: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Thơ: “Miệng xinh”</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sự của cái mũi(Lê Thu Hương)</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Cái lưỡi (Lê Thị Mỹ Phương)</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Cho trẻ nghe băng về ca dao, đồng dao, hò vè...</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góc</w:t>
            </w:r>
            <w:r>
              <w:rPr>
                <w:rFonts w:ascii="Times New Roman" w:eastAsia="Times New Roman" w:hAnsi="Times New Roman" w:cs="Times New Roman"/>
                <w:sz w:val="28"/>
                <w:szCs w:val="28"/>
              </w:rPr>
              <w:t>:</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mọi lúc mọi nơi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đọc </w:t>
            </w:r>
            <w:r>
              <w:rPr>
                <w:rFonts w:ascii="Times New Roman" w:eastAsia="Times New Roman" w:hAnsi="Times New Roman" w:cs="Times New Roman"/>
                <w:sz w:val="28"/>
                <w:szCs w:val="28"/>
              </w:rPr>
              <w:t>thơ về chủ đề</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Bé ơi (Phong Thu)</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Phải là hai tay (Phạm Cúc)</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Đôi mắt của em (Lê Thị Mỹ Phương)</w:t>
            </w:r>
          </w:p>
        </w:tc>
      </w:tr>
      <w:tr w:rsidR="00961C97">
        <w:tc>
          <w:tcPr>
            <w:tcW w:w="297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50. Trẻ bắt chước giọng nóicủa nhân vật trong truyện.</w:t>
            </w:r>
          </w:p>
        </w:tc>
        <w:tc>
          <w:tcPr>
            <w:tcW w:w="351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Mỗi người một việc (Lê Thu Hương - Lê Thị Đức)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Gấu con bị sâu răng( Tạ Thị Liên)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Món quà đặc biệt (Thanh Bình)</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Cậu bé mũi dài (Lê Thu Hương- Lê Thị Đức)</w:t>
            </w:r>
          </w:p>
          <w:p w:rsidR="00961C97" w:rsidRDefault="00961C97" w:rsidP="00922891">
            <w:pPr>
              <w:spacing w:after="0" w:line="240" w:lineRule="auto"/>
              <w:rPr>
                <w:rFonts w:ascii="Times New Roman" w:eastAsia="Times New Roman" w:hAnsi="Times New Roman" w:cs="Times New Roman"/>
                <w:color w:val="000000"/>
                <w:sz w:val="28"/>
                <w:szCs w:val="28"/>
              </w:rPr>
            </w:pP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học: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-Truyện:</w:t>
            </w:r>
            <w:r>
              <w:rPr>
                <w:rFonts w:ascii="Times New Roman" w:eastAsia="Times New Roman" w:hAnsi="Times New Roman" w:cs="Times New Roman"/>
                <w:sz w:val="28"/>
                <w:szCs w:val="28"/>
              </w:rPr>
              <w:t xml:space="preserve"> +  Món quà đặc biệt (Thanh Bình))</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chiều:</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Cậu bé mũi dài (Lê Thu Hương- Lê Thị Đức)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góc</w:t>
            </w:r>
            <w:r>
              <w:rPr>
                <w:rFonts w:ascii="Times New Roman" w:eastAsia="Times New Roman" w:hAnsi="Times New Roman" w:cs="Times New Roman"/>
                <w:sz w:val="28"/>
                <w:szCs w:val="28"/>
              </w:rPr>
              <w:t>:</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mọi lúc mọi nơi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Mỗi người </w:t>
            </w:r>
            <w:r>
              <w:rPr>
                <w:rFonts w:ascii="Times New Roman" w:eastAsia="Times New Roman" w:hAnsi="Times New Roman" w:cs="Times New Roman"/>
                <w:sz w:val="28"/>
                <w:szCs w:val="28"/>
              </w:rPr>
              <w:t xml:space="preserve">một việc (Lê Thu Hương - Lê Thị Đức)   </w:t>
            </w:r>
          </w:p>
        </w:tc>
      </w:tr>
      <w:tr w:rsidR="00961C97">
        <w:tc>
          <w:tcPr>
            <w:tcW w:w="9999" w:type="dxa"/>
            <w:gridSpan w:val="3"/>
            <w:tcBorders>
              <w:top w:val="single" w:sz="4" w:space="0" w:color="000000"/>
              <w:left w:val="single" w:sz="4" w:space="0" w:color="000000"/>
              <w:bottom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Lĩnh vực phát triển tình cảm xã hội</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Trẻ nói được tên, tuổi, giới tính của bản thân.</w:t>
            </w:r>
          </w:p>
        </w:tc>
        <w:tc>
          <w:tcPr>
            <w:tcW w:w="351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tuổi, giới tính của trẻ</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Nói được điều bé thích, không thích</w:t>
            </w: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học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*Trò chuyện mọi lúc mọi nơi</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Trẻ nói được điều bé thích, không thích.</w:t>
            </w:r>
          </w:p>
        </w:tc>
        <w:tc>
          <w:tcPr>
            <w:tcW w:w="351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Biểu lộ trạng thái cảm xúc qua nét mặt, cử chỉ, giọng nói; trò chơi; hát, vận động</w:t>
            </w: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*Mọi lúc mọi nơi</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*Chơi-Hoạt động ở các góc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58. Trẻ biết thực hiện một số công việc đơn giản được giao  (chia giấy vẽ, xếp đồ chơi,...).</w:t>
            </w:r>
          </w:p>
        </w:tc>
        <w:tc>
          <w:tcPr>
            <w:tcW w:w="351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i/>
                <w:iCs/>
                <w:sz w:val="28"/>
                <w:szCs w:val="28"/>
              </w:rPr>
              <w:t>GDKN</w:t>
            </w:r>
            <w:r>
              <w:rPr>
                <w:rFonts w:ascii="Times New Roman" w:eastAsia="Times New Roman" w:hAnsi="Times New Roman" w:cs="Times New Roman"/>
                <w:sz w:val="28"/>
                <w:szCs w:val="28"/>
              </w:rPr>
              <w:t xml:space="preserve"> : </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kỹ năng gấp quần áo. </w:t>
            </w: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học: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Dạy trẻ kỹ năng gấp quần áo.</w:t>
            </w:r>
          </w:p>
        </w:tc>
      </w:tr>
      <w:tr w:rsidR="00961C97">
        <w:tc>
          <w:tcPr>
            <w:tcW w:w="9999" w:type="dxa"/>
            <w:gridSpan w:val="3"/>
            <w:tcBorders>
              <w:top w:val="single" w:sz="4" w:space="0" w:color="000000"/>
              <w:left w:val="single" w:sz="4" w:space="0" w:color="000000"/>
              <w:bottom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i/>
                <w:iCs/>
                <w:sz w:val="28"/>
                <w:szCs w:val="28"/>
              </w:rPr>
            </w:pPr>
            <w:r>
              <w:rPr>
                <w:rFonts w:ascii="Times New Roman" w:eastAsia="Times New Roman" w:hAnsi="Times New Roman" w:cs="Times New Roman"/>
                <w:b/>
                <w:bCs/>
                <w:sz w:val="28"/>
                <w:szCs w:val="28"/>
              </w:rPr>
              <w:t>Lĩnh vực phát triển thẩm mỹ</w:t>
            </w:r>
          </w:p>
        </w:tc>
      </w:tr>
      <w:tr w:rsidR="00961C97">
        <w:tc>
          <w:tcPr>
            <w:tcW w:w="2970" w:type="dxa"/>
          </w:tcPr>
          <w:p w:rsidR="00961C97" w:rsidRDefault="00922891" w:rsidP="00922891">
            <w:pPr>
              <w:spacing w:after="0" w:line="240" w:lineRule="auto"/>
              <w:rPr>
                <w:rFonts w:ascii="Times New Roman" w:eastAsia="Times New Roman" w:hAnsi="Times New Roman" w:cs="Times New Roman"/>
                <w:b/>
                <w:bCs/>
                <w:color w:val="000000"/>
                <w:sz w:val="28"/>
                <w:szCs w:val="28"/>
                <w:highlight w:val="yellow"/>
              </w:rPr>
            </w:pPr>
            <w:r>
              <w:rPr>
                <w:rFonts w:ascii="Times New Roman" w:eastAsia="Times New Roman" w:hAnsi="Times New Roman" w:cs="Times New Roman"/>
                <w:sz w:val="28"/>
                <w:szCs w:val="28"/>
              </w:rPr>
              <w:t xml:space="preserve">69. Trẻ vui sướng, vỗ tay, nói lên cảm nhận </w:t>
            </w:r>
            <w:r>
              <w:rPr>
                <w:rFonts w:ascii="Times New Roman" w:eastAsia="Times New Roman" w:hAnsi="Times New Roman" w:cs="Times New Roman"/>
                <w:sz w:val="28"/>
                <w:szCs w:val="28"/>
              </w:rPr>
              <w:lastRenderedPageBreak/>
              <w:t>của mình khi nghe các âm thanh gợi cảm và ngắm nhìn vẻ đẹp nổi bật của các sự vật, hiện tượng, của tác phẩm tạo hình.</w:t>
            </w:r>
          </w:p>
        </w:tc>
        <w:tc>
          <w:tcPr>
            <w:tcW w:w="351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Bộc lộ cảm xúc khi nghe âm thanh gợi cảm, các bài hát, </w:t>
            </w:r>
            <w:r>
              <w:rPr>
                <w:rFonts w:ascii="Times New Roman" w:eastAsia="Times New Roman" w:hAnsi="Times New Roman" w:cs="Times New Roman"/>
                <w:sz w:val="28"/>
                <w:szCs w:val="28"/>
              </w:rPr>
              <w:lastRenderedPageBreak/>
              <w:t xml:space="preserve">bản nhạc gần gũi và ngắm nhìn vẻ đẹp </w:t>
            </w:r>
            <w:r>
              <w:rPr>
                <w:rFonts w:ascii="Times New Roman" w:eastAsia="Times New Roman" w:hAnsi="Times New Roman" w:cs="Times New Roman"/>
                <w:sz w:val="28"/>
                <w:szCs w:val="28"/>
              </w:rPr>
              <w:t>nổi bật của các sự vật, hiện tượng trong thiên nhiên, cuộc sống và tác phẩm nghệ thuật.</w:t>
            </w:r>
          </w:p>
          <w:p w:rsidR="00961C97" w:rsidRDefault="00922891" w:rsidP="0092289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Chỉ, sờ, ngắm nhìn nói lên cảm nhận của mình trước vẻ đẹp nổi bật (về màu sắc, hình dáng…) của các tác phẩm tạo hình</w:t>
            </w: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*Hoạt động học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Bộc lộ cảm xúc khi nghe âm thanh g</w:t>
            </w:r>
            <w:r>
              <w:rPr>
                <w:rFonts w:ascii="Times New Roman" w:eastAsia="Times New Roman" w:hAnsi="Times New Roman" w:cs="Times New Roman"/>
                <w:sz w:val="28"/>
                <w:szCs w:val="28"/>
              </w:rPr>
              <w:t>ợi cảm, các bài hát, bản nhạc gần gũi</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ngoài trời</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*Mọi lúc mọi nơi</w:t>
            </w:r>
          </w:p>
          <w:p w:rsidR="00961C97" w:rsidRDefault="00961C97" w:rsidP="00922891">
            <w:pPr>
              <w:spacing w:after="0" w:line="240" w:lineRule="auto"/>
              <w:rPr>
                <w:rFonts w:ascii="Times New Roman" w:eastAsia="Times New Roman" w:hAnsi="Times New Roman" w:cs="Times New Roman"/>
                <w:b/>
                <w:bCs/>
                <w:sz w:val="28"/>
                <w:szCs w:val="28"/>
              </w:rPr>
            </w:pP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70. Trẻ chú ý nghe, thích được hát theo, vỗ tay, nhún nhảy, lắc lư theo bài hát, bản nhạc;</w:t>
            </w:r>
          </w:p>
        </w:tc>
        <w:tc>
          <w:tcPr>
            <w:tcW w:w="351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Chủ đề Bản thân:</w:t>
            </w:r>
            <w:r>
              <w:rPr>
                <w:rFonts w:ascii="Times New Roman" w:eastAsia="Times New Roman" w:hAnsi="Times New Roman" w:cs="Times New Roman"/>
                <w:sz w:val="28"/>
                <w:szCs w:val="28"/>
              </w:rPr>
              <w:t xml:space="preserve"> Thật đáng chê (Việt Anh); Năm ngón tay ngoan (Trần Văn Thụ); Hãy lắng nghe (Lê Đức - Thu Huyền); Mừng sinh nhật (Đào Ngọc Dung); Em là bông hồng nhỏ (Trịnh Công Sơn); Nắm tay thân thiết (Nhạc Hàn quốc); Chỉ có một trên đời (Trương Quang Lục); Cho con (Nhạ</w:t>
            </w:r>
            <w:r>
              <w:rPr>
                <w:rFonts w:ascii="Times New Roman" w:eastAsia="Times New Roman" w:hAnsi="Times New Roman" w:cs="Times New Roman"/>
                <w:sz w:val="28"/>
                <w:szCs w:val="28"/>
              </w:rPr>
              <w:t>c Phạm Trọng Cầu - thơ Tuấn</w:t>
            </w:r>
          </w:p>
        </w:tc>
        <w:tc>
          <w:tcPr>
            <w:tcW w:w="3519"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học:</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“Thật đáng chê”, “Cho con”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chơi, mọi lúc mọi nơi: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Nghe các bài hát trong khi đón trẻ</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Nghe các bài dân ca vào hoạt động chiều</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71. Trẻ hát tự nhiên, hát được theo giai điệu bài hát quen thuộc</w:t>
            </w:r>
          </w:p>
        </w:tc>
        <w:tc>
          <w:tcPr>
            <w:tcW w:w="351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Hát đúng giai điệu, lời ca bài hát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đơn giản theo nhịp điệu của bài hát, bản nhạc</w:t>
            </w: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học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-Hoạt động ở các góc</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72. Trẻ biết vận động theo nhịp điệu bài hát, bản nhạc</w:t>
            </w:r>
            <w:r>
              <w:rPr>
                <w:rFonts w:ascii="Times New Roman" w:eastAsia="Times New Roman" w:hAnsi="Times New Roman" w:cs="Times New Roman"/>
                <w:sz w:val="28"/>
                <w:szCs w:val="28"/>
              </w:rPr>
              <w:t xml:space="preserve"> (vỗ tay theo phách, nhịp, vận động minh hoạ).</w:t>
            </w:r>
          </w:p>
        </w:tc>
        <w:tc>
          <w:tcPr>
            <w:tcW w:w="351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ngón tay (Nhạc Hàn Quốc); Tay thơm tay ngoan (Bùi Đình Thảo); Em ngoan hơn búp bê (Phùng Như Thạch); Hãy xoay nào (Nhạc Hàn Quốc); Nào! Chúng ta cùng tập thể dục (Thu Hiền); Mời bạn ăn (Trần Ngọc); Xòe bà</w:t>
            </w:r>
            <w:r>
              <w:rPr>
                <w:rFonts w:ascii="Times New Roman" w:eastAsia="Times New Roman" w:hAnsi="Times New Roman" w:cs="Times New Roman"/>
                <w:sz w:val="28"/>
                <w:szCs w:val="28"/>
              </w:rPr>
              <w:t xml:space="preserve">n tay, nắm ngón tay (Minh Quân); Khám tay (Đào Việt Hưng); Đường và chân (Hoàng Long); Tập rửa mặt (Hồng Đăng); Tóm được rồi (Nhạc Anh, lời Việt: Lê Đức, Thu Hiền); Chúc mừng sinh nhật;... </w:t>
            </w:r>
          </w:p>
          <w:p w:rsidR="00961C97" w:rsidRDefault="00961C97" w:rsidP="00922891">
            <w:pPr>
              <w:spacing w:after="0" w:line="240" w:lineRule="auto"/>
              <w:rPr>
                <w:rFonts w:ascii="Times New Roman" w:eastAsia="Times New Roman" w:hAnsi="Times New Roman" w:cs="Times New Roman"/>
                <w:b/>
                <w:bCs/>
                <w:sz w:val="28"/>
                <w:szCs w:val="28"/>
              </w:rPr>
            </w:pPr>
          </w:p>
        </w:tc>
        <w:tc>
          <w:tcPr>
            <w:tcW w:w="3519"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*Hoạt động học: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NDTT: DH: Chúc mừng sinh nhật; ...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NDKH: TC: “T</w:t>
            </w:r>
            <w:r>
              <w:rPr>
                <w:rFonts w:ascii="Times New Roman" w:eastAsia="Times New Roman" w:hAnsi="Times New Roman" w:cs="Times New Roman"/>
                <w:sz w:val="28"/>
                <w:szCs w:val="28"/>
              </w:rPr>
              <w:t>ai ai tinh”</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NDTT: VĐMMH:</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“Tay thơm, tay ngoan”</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-Biểu diễn cuối chủ đề</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chơi,mọi lúc mọi nơi: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Nghe các bài hát về chủ đề vào giờ đón trả trẻ..</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Xòe bàn tay, nắm ngón tay (Minh Quân); Khám tay (Đào Việt Hưng); Đường và chân (Hoàng Long); Tập rửa mặt (Hồng Đăng); Tóm được rồi (Nhạc Anh, lời Việt: Lê </w:t>
            </w:r>
            <w:r>
              <w:rPr>
                <w:rFonts w:ascii="Times New Roman" w:eastAsia="Times New Roman" w:hAnsi="Times New Roman" w:cs="Times New Roman"/>
                <w:sz w:val="28"/>
                <w:szCs w:val="28"/>
              </w:rPr>
              <w:lastRenderedPageBreak/>
              <w:t xml:space="preserve">Đức, Thu Hiền); Chúc mừng sinh nhật;... </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73.Trẻ biết sử dụng các nguyên vật liệu tạo hình để tạo ra </w:t>
            </w:r>
            <w:r>
              <w:rPr>
                <w:rFonts w:ascii="Times New Roman" w:eastAsia="Times New Roman" w:hAnsi="Times New Roman" w:cs="Times New Roman"/>
                <w:sz w:val="28"/>
                <w:szCs w:val="28"/>
              </w:rPr>
              <w:t>sản phẩm theo sự gợi</w:t>
            </w:r>
          </w:p>
        </w:tc>
        <w:tc>
          <w:tcPr>
            <w:tcW w:w="3510" w:type="dxa"/>
          </w:tcPr>
          <w:p w:rsidR="00961C97" w:rsidRDefault="00922891" w:rsidP="00922891">
            <w:pPr>
              <w:tabs>
                <w:tab w:val="left" w:pos="32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khăn mùi soa.</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chiếc nơ.</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Làm vòng tay, gấp nơ, hoa.</w:t>
            </w:r>
          </w:p>
        </w:tc>
        <w:tc>
          <w:tcPr>
            <w:tcW w:w="3519"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*Hoạt động học: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khăn mùi soa</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-Hoạt động ở các góc</w:t>
            </w:r>
          </w:p>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chiếc nơ.</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Làm vòng tay, gấp nơ, hoa</w:t>
            </w:r>
          </w:p>
        </w:tc>
      </w:tr>
      <w:tr w:rsidR="00961C97">
        <w:tc>
          <w:tcPr>
            <w:tcW w:w="2970" w:type="dxa"/>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74. Trẻ biết vẽ các nét thẳng, xiên, ngang, tạo thành bức tranh đơn giản</w:t>
            </w:r>
          </w:p>
        </w:tc>
        <w:tc>
          <w:tcPr>
            <w:tcW w:w="3510" w:type="dxa"/>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mũ bé trai - bé gái</w:t>
            </w:r>
          </w:p>
          <w:p w:rsidR="00961C97" w:rsidRDefault="00961C97" w:rsidP="00922891">
            <w:pPr>
              <w:spacing w:after="0" w:line="240" w:lineRule="auto"/>
              <w:rPr>
                <w:rFonts w:ascii="Times New Roman" w:eastAsia="Times New Roman" w:hAnsi="Times New Roman" w:cs="Times New Roman"/>
                <w:b/>
                <w:bCs/>
                <w:sz w:val="28"/>
                <w:szCs w:val="28"/>
              </w:rPr>
            </w:pPr>
          </w:p>
        </w:tc>
        <w:tc>
          <w:tcPr>
            <w:tcW w:w="3519" w:type="dxa"/>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học: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mũ bé trai, mũ bé gái”</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 -Hoạt động ở các góc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góc nghệ thuật: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tranh ảnh về chủ đề</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chiều:</w:t>
            </w:r>
            <w:r>
              <w:rPr>
                <w:rFonts w:ascii="Times New Roman" w:eastAsia="Times New Roman" w:hAnsi="Times New Roman" w:cs="Times New Roman"/>
                <w:sz w:val="28"/>
                <w:szCs w:val="28"/>
              </w:rPr>
              <w:t xml:space="preserve"> </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-Thực hiện vở thủ công</w:t>
            </w:r>
          </w:p>
        </w:tc>
      </w:tr>
    </w:tbl>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961C97" w:rsidRDefault="00961C97"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lastRenderedPageBreak/>
        <w:t xml:space="preserve">KẾ  HOẠCH CHỦ ĐỀ  </w:t>
      </w:r>
      <w:r>
        <w:rPr>
          <w:rFonts w:ascii="Times New Roman" w:eastAsia="Times New Roman" w:hAnsi="Times New Roman" w:cs="Times New Roman"/>
          <w:b/>
          <w:bCs/>
          <w:sz w:val="28"/>
          <w:szCs w:val="28"/>
        </w:rPr>
        <w:t>:“BÉ TỰ GIỚI THIỆU VỀ MÌNH”</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(Thực hiện: từ ngày 6/10 – 10/10/2025)</w:t>
      </w:r>
    </w:p>
    <w:tbl>
      <w:tblPr>
        <w:tblStyle w:val="a0"/>
        <w:tblW w:w="106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3"/>
        <w:gridCol w:w="2078"/>
        <w:gridCol w:w="1560"/>
        <w:gridCol w:w="1275"/>
        <w:gridCol w:w="1560"/>
        <w:gridCol w:w="2835"/>
      </w:tblGrid>
      <w:tr w:rsidR="00961C97">
        <w:tc>
          <w:tcPr>
            <w:tcW w:w="1353"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Thứ</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HD</w:t>
            </w:r>
          </w:p>
        </w:tc>
        <w:tc>
          <w:tcPr>
            <w:tcW w:w="2078"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560"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1275"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560"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2835"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961C97">
        <w:trPr>
          <w:trHeight w:val="1430"/>
        </w:trPr>
        <w:tc>
          <w:tcPr>
            <w:tcW w:w="1353"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sz w:val="28"/>
                <w:szCs w:val="28"/>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-39051</wp:posOffset>
                      </wp:positionH>
                      <wp:positionV relativeFrom="paragraph">
                        <wp:posOffset>-450531</wp:posOffset>
                      </wp:positionV>
                      <wp:extent cx="779145" cy="413385"/>
                      <wp:effectExtent l="0" t="0" r="0" b="0"/>
                      <wp:wrapNone/>
                      <wp:docPr id="1476048710" name="Straight Arrow Connector 1476048710"/>
                      <wp:cNvGraphicFramePr/>
                      <a:graphic xmlns:a="http://schemas.openxmlformats.org/drawingml/2006/main">
                        <a:graphicData uri="http://schemas.microsoft.com/office/word/2010/wordprocessingShape">
                          <wps:wsp>
                            <wps:cNvCnPr/>
                            <wps:spPr>
                              <a:xfrm>
                                <a:off x="4961190" y="3578070"/>
                                <a:ext cx="769620" cy="40386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-39051</wp:posOffset>
                      </wp:positionH>
                      <wp:positionV relativeFrom="paragraph">
                        <wp:posOffset>-450531</wp:posOffset>
                      </wp:positionV>
                      <wp:extent cx="779145" cy="413385"/>
                      <wp:effectExtent b="0" l="0" r="0" t="0"/>
                      <wp:wrapNone/>
                      <wp:docPr id="147604871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79145" cy="413385"/>
                              </a:xfrm>
                              <a:prstGeom prst="rect"/>
                              <a:ln/>
                            </pic:spPr>
                          </pic:pic>
                        </a:graphicData>
                      </a:graphic>
                    </wp:anchor>
                  </w:drawing>
                </mc:Fallback>
              </mc:AlternateConten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Đón trẻ, chơi, thể dục sáng</w:t>
            </w:r>
          </w:p>
        </w:tc>
        <w:tc>
          <w:tcPr>
            <w:tcW w:w="9308"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sớm mở cửa phòng thông thoáng, quét dọn trong và ngoài lớp, đón trẻ ân cần niềm nở từ tay phụ huynh.</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Thể dục sáng :Tập với bài bài “Thật đáng yêu”</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bạn trai , bạn gái</w:t>
            </w:r>
          </w:p>
        </w:tc>
      </w:tr>
      <w:tr w:rsidR="00961C97">
        <w:trPr>
          <w:trHeight w:val="2060"/>
        </w:trPr>
        <w:tc>
          <w:tcPr>
            <w:tcW w:w="1353"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w: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học</w:t>
            </w:r>
          </w:p>
        </w:tc>
        <w:tc>
          <w:tcPr>
            <w:tcW w:w="2078"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PTTC</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w:t>
            </w:r>
            <w:r>
              <w:rPr>
                <w:rFonts w:ascii="Times New Roman" w:eastAsia="Times New Roman" w:hAnsi="Times New Roman" w:cs="Times New Roman"/>
                <w:b/>
                <w:bCs/>
                <w:sz w:val="28"/>
                <w:szCs w:val="28"/>
              </w:rPr>
              <w:t>hể dục</w:t>
            </w:r>
          </w:p>
          <w:p w:rsidR="00961C97" w:rsidRDefault="00922891"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VĐCB:+ Đi bước qua dây</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TCVĐ: “Chuyền bóng”</w:t>
            </w:r>
          </w:p>
          <w:p w:rsidR="00961C97" w:rsidRDefault="00961C97" w:rsidP="00922891">
            <w:pPr>
              <w:spacing w:after="0" w:line="240" w:lineRule="auto"/>
              <w:jc w:val="center"/>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KPKH</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“Bé tự giới thiệu về mình”</w:t>
            </w:r>
          </w:p>
          <w:p w:rsidR="00961C97" w:rsidRDefault="00961C97" w:rsidP="00922891">
            <w:pPr>
              <w:spacing w:after="0" w:line="240" w:lineRule="auto"/>
              <w:rPr>
                <w:rFonts w:ascii="Times New Roman" w:eastAsia="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PTNN</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Thơ:</w:t>
            </w:r>
            <w:r>
              <w:rPr>
                <w:rFonts w:ascii="Times New Roman" w:eastAsia="Times New Roman" w:hAnsi="Times New Roman" w:cs="Times New Roman"/>
                <w:sz w:val="28"/>
                <w:szCs w:val="28"/>
              </w:rPr>
              <w:t xml:space="preserve"> “Miệng xinh”</w:t>
            </w:r>
          </w:p>
        </w:tc>
        <w:tc>
          <w:tcPr>
            <w:tcW w:w="1560"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PTTM</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Tạo hình </w: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mũ bé trai, mũ bé gái” (Mẫu)</w:t>
            </w:r>
          </w:p>
        </w:tc>
        <w:tc>
          <w:tcPr>
            <w:tcW w:w="2835"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PTTM</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Âm nhạc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NDTT: DH</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“Mừng sinh nhật”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NDKH: TC</w:t>
            </w:r>
            <w:r>
              <w:rPr>
                <w:rFonts w:ascii="Times New Roman" w:eastAsia="Times New Roman" w:hAnsi="Times New Roman" w:cs="Times New Roman"/>
                <w:sz w:val="28"/>
                <w:szCs w:val="28"/>
              </w:rPr>
              <w:t xml:space="preserve">: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“Tai ai tinh”</w:t>
            </w:r>
          </w:p>
        </w:tc>
      </w:tr>
      <w:tr w:rsidR="00961C97">
        <w:trPr>
          <w:trHeight w:val="1700"/>
        </w:trPr>
        <w:tc>
          <w:tcPr>
            <w:tcW w:w="1353"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Chơi,</w: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ở các góc</w:t>
            </w:r>
          </w:p>
        </w:tc>
        <w:tc>
          <w:tcPr>
            <w:tcW w:w="9308"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sz w:val="28"/>
                <w:szCs w:val="28"/>
              </w:rPr>
              <w:t>Góc phân vai:</w:t>
            </w:r>
            <w:r>
              <w:rPr>
                <w:rFonts w:ascii="Times New Roman" w:eastAsia="Times New Roman" w:hAnsi="Times New Roman" w:cs="Times New Roman"/>
                <w:sz w:val="28"/>
                <w:szCs w:val="28"/>
              </w:rPr>
              <w:t xml:space="preserve">  Mẹ con, bác sĩ, bán hàng, nấu ăn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xây dựng:</w:t>
            </w:r>
            <w:r>
              <w:rPr>
                <w:rFonts w:ascii="Times New Roman" w:eastAsia="Times New Roman" w:hAnsi="Times New Roman" w:cs="Times New Roman"/>
                <w:sz w:val="28"/>
                <w:szCs w:val="28"/>
              </w:rPr>
              <w:t xml:space="preserve"> Xây nhà của bé, xếp đường về nhà,lắp ghép ghép hình người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học tập:</w:t>
            </w:r>
            <w:r>
              <w:rPr>
                <w:rFonts w:ascii="Times New Roman" w:eastAsia="Times New Roman" w:hAnsi="Times New Roman" w:cs="Times New Roman"/>
                <w:sz w:val="28"/>
                <w:szCs w:val="28"/>
              </w:rPr>
              <w:t xml:space="preserve"> Xem tranh ảnh về chủ đề, nhận biết bạn trai,bạn gái; làm abum về bản thân, trò chơi tay trái,t</w:t>
            </w:r>
            <w:r>
              <w:rPr>
                <w:rFonts w:ascii="Times New Roman" w:eastAsia="Times New Roman" w:hAnsi="Times New Roman" w:cs="Times New Roman"/>
                <w:sz w:val="28"/>
                <w:szCs w:val="28"/>
              </w:rPr>
              <w:t>ay phải của bé, Ô ăn quan, cờ búng......</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nghệ thuật:</w:t>
            </w:r>
            <w:r>
              <w:rPr>
                <w:rFonts w:ascii="Times New Roman" w:eastAsia="Times New Roman" w:hAnsi="Times New Roman" w:cs="Times New Roman"/>
                <w:sz w:val="28"/>
                <w:szCs w:val="28"/>
              </w:rPr>
              <w:t xml:space="preserve"> vẽ, nặn; in hình bàn tay, bàn chân, làm đồ dùng của bé từ nguyên vật liệu, hát múa đọc thơ về chủ đề...</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thiên nhiên:</w:t>
            </w:r>
            <w:r>
              <w:rPr>
                <w:rFonts w:ascii="Times New Roman" w:eastAsia="Times New Roman" w:hAnsi="Times New Roman" w:cs="Times New Roman"/>
                <w:sz w:val="28"/>
                <w:szCs w:val="28"/>
              </w:rPr>
              <w:t xml:space="preserve"> Chăm sóc cây, chơi cát nước.</w:t>
            </w:r>
          </w:p>
        </w:tc>
      </w:tr>
      <w:tr w:rsidR="00961C97">
        <w:tc>
          <w:tcPr>
            <w:tcW w:w="1353"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jc w:val="center"/>
              <w:rPr>
                <w:rFonts w:ascii="Times New Roman" w:eastAsia="Times New Roman" w:hAnsi="Times New Roman" w:cs="Times New Roman"/>
                <w:sz w:val="28"/>
                <w:szCs w:val="28"/>
              </w:rPr>
            </w:pP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 ngoài trời</w:t>
            </w:r>
          </w:p>
        </w:tc>
        <w:tc>
          <w:tcPr>
            <w:tcW w:w="9308"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Hoạt động có mục đích</w:t>
            </w:r>
            <w:r>
              <w:rPr>
                <w:rFonts w:ascii="Times New Roman" w:eastAsia="Times New Roman" w:hAnsi="Times New Roman" w:cs="Times New Roman"/>
                <w:sz w:val="28"/>
                <w:szCs w:val="28"/>
              </w:rPr>
              <w:t>: Quan sát vườn rau; quan sát thời tiết, quan sát cây xoài, thí nghiệm pha nước chanh đường, QS cô nhà bếp chế biến món ăn.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Trò chơi vận động</w:t>
            </w:r>
            <w:r>
              <w:rPr>
                <w:rFonts w:ascii="Times New Roman" w:eastAsia="Times New Roman" w:hAnsi="Times New Roman" w:cs="Times New Roman"/>
                <w:sz w:val="28"/>
                <w:szCs w:val="28"/>
              </w:rPr>
              <w:t>: Lộn cầu vồng, gieo hạt,kéo co, tìm bạn thân,</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Chơi tự do</w:t>
            </w:r>
            <w:r>
              <w:rPr>
                <w:rFonts w:ascii="Times New Roman" w:eastAsia="Times New Roman" w:hAnsi="Times New Roman" w:cs="Times New Roman"/>
                <w:sz w:val="28"/>
                <w:szCs w:val="28"/>
              </w:rPr>
              <w:t>: Chơi với các đồ chơi trên sân trường và 1 số đồ ch</w:t>
            </w:r>
            <w:r>
              <w:rPr>
                <w:rFonts w:ascii="Times New Roman" w:eastAsia="Times New Roman" w:hAnsi="Times New Roman" w:cs="Times New Roman"/>
                <w:sz w:val="28"/>
                <w:szCs w:val="28"/>
              </w:rPr>
              <w:t>ơi cô chuẩn bị. Cô bao quát trẻ chơi</w:t>
            </w:r>
          </w:p>
        </w:tc>
      </w:tr>
      <w:tr w:rsidR="00961C97">
        <w:tc>
          <w:tcPr>
            <w:tcW w:w="1353"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ăn ngủ </w:t>
            </w:r>
          </w:p>
        </w:tc>
        <w:tc>
          <w:tcPr>
            <w:tcW w:w="9308"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-Nhắc trẻ sử dụng các từ như: “Mời cô” “mời bạn” khi vào bữa ăn, khi ăn ngồi ngay ngắn, không nói chuyện trong khi ăn.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kỹ năng rửa tay, lau mặt đúng cách trước và sau khi ăn, sau khi đi vệ sinh, đánh răng, lau miệng sau khi ăn . </w:t>
            </w:r>
          </w:p>
        </w:tc>
      </w:tr>
      <w:tr w:rsidR="00961C97">
        <w:tc>
          <w:tcPr>
            <w:tcW w:w="1353"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961C97" w:rsidRDefault="00961C97" w:rsidP="00922891">
            <w:pPr>
              <w:spacing w:after="0" w:line="240" w:lineRule="auto"/>
              <w:rPr>
                <w:rFonts w:ascii="Times New Roman" w:eastAsia="Times New Roman" w:hAnsi="Times New Roman" w:cs="Times New Roman"/>
                <w:sz w:val="28"/>
                <w:szCs w:val="28"/>
              </w:rPr>
            </w:pP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chiều</w:t>
            </w:r>
          </w:p>
        </w:tc>
        <w:tc>
          <w:tcPr>
            <w:tcW w:w="9308"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w:t>
            </w:r>
            <w:r>
              <w:rPr>
                <w:rFonts w:ascii="Times New Roman" w:eastAsia="Times New Roman" w:hAnsi="Times New Roman" w:cs="Times New Roman"/>
                <w:color w:val="000000"/>
                <w:sz w:val="28"/>
                <w:szCs w:val="28"/>
              </w:rPr>
              <w:t>Kéo co</w:t>
            </w:r>
            <w:r>
              <w:rPr>
                <w:rFonts w:ascii="Times New Roman" w:eastAsia="Times New Roman" w:hAnsi="Times New Roman" w:cs="Times New Roman"/>
                <w:sz w:val="28"/>
                <w:szCs w:val="28"/>
              </w:rPr>
              <w: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nghe hát dân ca,,làm quen bài hát “Mừng sinh nhật”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phía</w:t>
            </w:r>
            <w:r>
              <w:rPr>
                <w:rFonts w:ascii="Times New Roman" w:eastAsia="Times New Roman" w:hAnsi="Times New Roman" w:cs="Times New Roman"/>
                <w:sz w:val="28"/>
                <w:szCs w:val="28"/>
              </w:rPr>
              <w:t xml:space="preserve"> trên - phía dưới - phía trước - phía sau của bản thân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-Rèn trẻ cách rửa tay lau mặt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 ở các góc; vệ sinh nhóm lớp, nêu gương cuối tuần.</w:t>
            </w:r>
          </w:p>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 Trẻ chuẩn bị ra về và trả trẻ</w:t>
            </w:r>
            <w:r>
              <w:rPr>
                <w:rFonts w:ascii="Times New Roman" w:eastAsia="Times New Roman" w:hAnsi="Times New Roman" w:cs="Times New Roman"/>
                <w:sz w:val="28"/>
                <w:szCs w:val="28"/>
              </w:rPr>
              <w:t>: Dọn dẹp đồ chơi, nhắc trẻ chuẩn bị đồ dùng cá nhân, nhắc trẻ chào cô, chà</w:t>
            </w:r>
            <w:r>
              <w:rPr>
                <w:rFonts w:ascii="Times New Roman" w:eastAsia="Times New Roman" w:hAnsi="Times New Roman" w:cs="Times New Roman"/>
                <w:sz w:val="28"/>
                <w:szCs w:val="28"/>
              </w:rPr>
              <w:t>o các bạn</w:t>
            </w:r>
            <w:r>
              <w:rPr>
                <w:rFonts w:ascii="Times New Roman" w:eastAsia="Times New Roman" w:hAnsi="Times New Roman" w:cs="Times New Roman"/>
                <w:b/>
                <w:bCs/>
                <w:color w:val="000000"/>
                <w:sz w:val="28"/>
                <w:szCs w:val="28"/>
              </w:rPr>
              <w:t>.</w:t>
            </w:r>
          </w:p>
        </w:tc>
      </w:tr>
    </w:tbl>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lastRenderedPageBreak/>
        <w:t>KẾ  HOẠCH CHỦ ĐỀ :NGÀY 20/10</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(Thực hiện: từ ngày 13/10 đến 17/10/2025)</w:t>
      </w:r>
    </w:p>
    <w:tbl>
      <w:tblPr>
        <w:tblStyle w:val="a1"/>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985"/>
        <w:gridCol w:w="1559"/>
        <w:gridCol w:w="2126"/>
        <w:gridCol w:w="1559"/>
        <w:gridCol w:w="2268"/>
      </w:tblGrid>
      <w:tr w:rsidR="00961C97">
        <w:trPr>
          <w:trHeight w:val="906"/>
        </w:trPr>
        <w:tc>
          <w:tcPr>
            <w:tcW w:w="127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-87311</wp:posOffset>
                      </wp:positionH>
                      <wp:positionV relativeFrom="paragraph">
                        <wp:posOffset>9209</wp:posOffset>
                      </wp:positionV>
                      <wp:extent cx="773430" cy="682625"/>
                      <wp:effectExtent l="0" t="0" r="0" b="0"/>
                      <wp:wrapNone/>
                      <wp:docPr id="1476048711" name="Straight Arrow Connector 1476048711"/>
                      <wp:cNvGraphicFramePr/>
                      <a:graphic xmlns:a="http://schemas.openxmlformats.org/drawingml/2006/main">
                        <a:graphicData uri="http://schemas.microsoft.com/office/word/2010/wordprocessingShape">
                          <wps:wsp>
                            <wps:cNvCnPr/>
                            <wps:spPr>
                              <a:xfrm>
                                <a:off x="4964048" y="3443450"/>
                                <a:ext cx="763905" cy="6731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-87311</wp:posOffset>
                      </wp:positionH>
                      <wp:positionV relativeFrom="paragraph">
                        <wp:posOffset>9209</wp:posOffset>
                      </wp:positionV>
                      <wp:extent cx="773430" cy="682625"/>
                      <wp:effectExtent b="0" l="0" r="0" t="0"/>
                      <wp:wrapNone/>
                      <wp:docPr id="14760487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73430" cy="682625"/>
                              </a:xfrm>
                              <a:prstGeom prst="rect"/>
                              <a:ln/>
                            </pic:spPr>
                          </pic:pic>
                        </a:graphicData>
                      </a:graphic>
                    </wp:anchor>
                  </w:drawing>
                </mc:Fallback>
              </mc:AlternateContent>
            </w:r>
          </w:p>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p>
        </w:tc>
        <w:tc>
          <w:tcPr>
            <w:tcW w:w="1985"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559"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2126"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559"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2268"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961C97">
        <w:trPr>
          <w:trHeight w:val="1340"/>
        </w:trPr>
        <w:tc>
          <w:tcPr>
            <w:tcW w:w="127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Đón trẻ</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Chơi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TDS</w:t>
            </w:r>
          </w:p>
        </w:tc>
        <w:tc>
          <w:tcPr>
            <w:tcW w:w="9497"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sớm mở cửa phòng thông thoáng, quét dọn trong và ngoài lớp, đón trẻ ân cần niềm nở từ tay phụ huynh.</w:t>
            </w:r>
          </w:p>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Thể dục sáng: Tập với bài:Chúng mình cùng tập thể dục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Điểm danh, trò chuyện với trẻ về cơ thể của bé .</w:t>
            </w:r>
          </w:p>
        </w:tc>
      </w:tr>
      <w:tr w:rsidR="00961C97">
        <w:tc>
          <w:tcPr>
            <w:tcW w:w="127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học</w:t>
            </w:r>
          </w:p>
          <w:p w:rsidR="00961C97" w:rsidRDefault="00961C97" w:rsidP="00922891">
            <w:pPr>
              <w:spacing w:after="0" w:line="240" w:lineRule="auto"/>
              <w:jc w:val="both"/>
              <w:rPr>
                <w:rFonts w:ascii="Times New Roman" w:eastAsia="Times New Roman" w:hAnsi="Times New Roman" w:cs="Times New Roman"/>
                <w:b/>
                <w:bCs/>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961C97" w:rsidRDefault="00922891" w:rsidP="00922891">
            <w:pPr>
              <w:tabs>
                <w:tab w:val="left" w:pos="218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PTTC</w:t>
            </w:r>
          </w:p>
          <w:p w:rsidR="00961C97" w:rsidRDefault="00922891" w:rsidP="00922891">
            <w:pPr>
              <w:tabs>
                <w:tab w:val="left" w:pos="2180"/>
              </w:tabs>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w:t>
            </w:r>
          </w:p>
          <w:p w:rsidR="00961C97" w:rsidRDefault="00922891" w:rsidP="00922891">
            <w:pPr>
              <w:widowControl w:val="0"/>
              <w:pBdr>
                <w:top w:val="nil"/>
                <w:left w:val="nil"/>
                <w:bottom w:val="nil"/>
                <w:right w:val="nil"/>
                <w:between w:val="nil"/>
              </w:pBdr>
              <w:shd w:val="clear" w:color="auto" w:fill="FFFFFF"/>
              <w:tabs>
                <w:tab w:val="left" w:pos="271"/>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 </w:t>
            </w:r>
            <w:r>
              <w:rPr>
                <w:rFonts w:ascii="Times New Roman" w:eastAsia="Times New Roman" w:hAnsi="Times New Roman" w:cs="Times New Roman"/>
                <w:color w:val="000000"/>
                <w:sz w:val="28"/>
                <w:szCs w:val="28"/>
              </w:rPr>
              <w:t>VĐCB:</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 Đi trên ván dốc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TCVĐ: “Lộn cầu vồng ”</w:t>
            </w:r>
          </w:p>
          <w:p w:rsidR="00961C97" w:rsidRDefault="00961C97" w:rsidP="00922891">
            <w:pPr>
              <w:spacing w:after="0" w:line="240" w:lineRule="auto"/>
              <w:rPr>
                <w:rFonts w:ascii="Times New Roman" w:eastAsia="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PTNT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sáng về ngày 20/10</w:t>
            </w:r>
          </w:p>
          <w:p w:rsidR="00961C97" w:rsidRDefault="00961C97" w:rsidP="00922891">
            <w:pPr>
              <w:spacing w:after="0" w:line="240"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PTNT</w: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Toán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“So sánh sự khác biệt về chiều cao của 2 đối tượng cao hơn, thấp hơn”</w:t>
            </w:r>
            <w:r>
              <w:rPr>
                <w:rFonts w:ascii="Times New Roman" w:eastAsia="Times New Roman" w:hAnsi="Times New Roman" w:cs="Times New Roman"/>
                <w:b/>
                <w:bCs/>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PTNN</w:t>
            </w:r>
          </w:p>
          <w:p w:rsidR="00961C97" w:rsidRDefault="00922891" w:rsidP="0092289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Truyện:</w:t>
            </w:r>
          </w:p>
          <w:p w:rsidR="00961C97" w:rsidRDefault="00922891" w:rsidP="0092289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Món quà đặc biệt</w:t>
            </w:r>
          </w:p>
        </w:tc>
        <w:tc>
          <w:tcPr>
            <w:tcW w:w="2268"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PTTM</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Âm nhạc</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NDTT: VĐMMH: </w:t>
            </w:r>
            <w:r>
              <w:rPr>
                <w:rFonts w:ascii="Times New Roman" w:eastAsia="Times New Roman" w:hAnsi="Times New Roman" w:cs="Times New Roman"/>
                <w:sz w:val="28"/>
                <w:szCs w:val="28"/>
              </w:rPr>
              <w:t>“Tay thơm, tay ngoan”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NDKH: NH:</w:t>
            </w:r>
            <w:r>
              <w:rPr>
                <w:rFonts w:ascii="Times New Roman" w:eastAsia="Times New Roman" w:hAnsi="Times New Roman" w:cs="Times New Roman"/>
                <w:sz w:val="28"/>
                <w:szCs w:val="28"/>
              </w:rPr>
              <w:t xml:space="preserve"> “Thật đáng chê”</w:t>
            </w:r>
          </w:p>
        </w:tc>
      </w:tr>
      <w:tr w:rsidR="00961C97">
        <w:tc>
          <w:tcPr>
            <w:tcW w:w="127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 hoạt   động ở các góc</w:t>
            </w:r>
          </w:p>
          <w:p w:rsidR="00961C97" w:rsidRDefault="00961C97" w:rsidP="00922891">
            <w:pPr>
              <w:spacing w:after="0" w:line="240" w:lineRule="auto"/>
              <w:jc w:val="center"/>
              <w:rPr>
                <w:rFonts w:ascii="Times New Roman" w:eastAsia="Times New Roman" w:hAnsi="Times New Roman" w:cs="Times New Roman"/>
                <w:sz w:val="28"/>
                <w:szCs w:val="28"/>
              </w:rPr>
            </w:pPr>
          </w:p>
        </w:tc>
        <w:tc>
          <w:tcPr>
            <w:tcW w:w="9497"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phân vai:</w:t>
            </w:r>
            <w:r>
              <w:rPr>
                <w:rFonts w:ascii="Times New Roman" w:eastAsia="Times New Roman" w:hAnsi="Times New Roman" w:cs="Times New Roman"/>
                <w:sz w:val="28"/>
                <w:szCs w:val="28"/>
              </w:rPr>
              <w:t xml:space="preserve">  Nấu ăn, bác sĩ, cửa hàng ăn uống, bác sĩ.</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xây dựng:</w:t>
            </w:r>
            <w:r>
              <w:rPr>
                <w:rFonts w:ascii="Times New Roman" w:eastAsia="Times New Roman" w:hAnsi="Times New Roman" w:cs="Times New Roman"/>
                <w:sz w:val="28"/>
                <w:szCs w:val="28"/>
              </w:rPr>
              <w:t xml:space="preserve"> Xây ngôi nhà của bé, lắp ghép hình người,</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học tập:</w:t>
            </w:r>
            <w:r>
              <w:rPr>
                <w:rFonts w:ascii="Times New Roman" w:eastAsia="Times New Roman" w:hAnsi="Times New Roman" w:cs="Times New Roman"/>
                <w:sz w:val="28"/>
                <w:szCs w:val="28"/>
              </w:rPr>
              <w:t xml:space="preserve"> Xem tranh ảnh về chủ đề, nhận biết tay phải</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tay trái, trò chơi gắp cua bỏ giỏ,bỏ tôi đúng chỗ.</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nghệ thuật:</w:t>
            </w:r>
            <w:r>
              <w:rPr>
                <w:rFonts w:ascii="Times New Roman" w:eastAsia="Times New Roman" w:hAnsi="Times New Roman" w:cs="Times New Roman"/>
                <w:sz w:val="28"/>
                <w:szCs w:val="28"/>
              </w:rPr>
              <w:t xml:space="preserve"> Vẽ nặn, tô màu các bộ phận trên cơ thể, làm một số đồ dùng của bé từ nguyên vật liệu, in hình bàn tay, bàn chân ghép hình cơ thể bé. Hát đọc thơ, kể chuyện về chủ điểm...</w:t>
            </w:r>
          </w:p>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thiên nhi</w:t>
            </w:r>
            <w:r>
              <w:rPr>
                <w:rFonts w:ascii="Times New Roman" w:eastAsia="Times New Roman" w:hAnsi="Times New Roman" w:cs="Times New Roman"/>
                <w:b/>
                <w:bCs/>
                <w:sz w:val="28"/>
                <w:szCs w:val="28"/>
              </w:rPr>
              <w:t>ên:</w:t>
            </w:r>
            <w:r>
              <w:rPr>
                <w:rFonts w:ascii="Times New Roman" w:eastAsia="Times New Roman" w:hAnsi="Times New Roman" w:cs="Times New Roman"/>
                <w:sz w:val="28"/>
                <w:szCs w:val="28"/>
              </w:rPr>
              <w:t xml:space="preserve"> Chăm sóc vườn cây của bé. in bàn chân trên cát.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Nhảy aerobic bài: </w:t>
            </w:r>
            <w:r>
              <w:rPr>
                <w:rFonts w:ascii="Times New Roman" w:eastAsia="Times New Roman" w:hAnsi="Times New Roman" w:cs="Times New Roman"/>
                <w:sz w:val="28"/>
                <w:szCs w:val="28"/>
              </w:rPr>
              <w:t>“Rửa tay vui nhộn”</w:t>
            </w:r>
          </w:p>
        </w:tc>
      </w:tr>
      <w:tr w:rsidR="00961C97">
        <w:tc>
          <w:tcPr>
            <w:tcW w:w="127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 ngoài trời</w:t>
            </w:r>
          </w:p>
          <w:p w:rsidR="00961C97" w:rsidRDefault="00961C97" w:rsidP="00922891">
            <w:pPr>
              <w:spacing w:after="0" w:line="240" w:lineRule="auto"/>
              <w:jc w:val="center"/>
              <w:rPr>
                <w:rFonts w:ascii="Times New Roman" w:eastAsia="Times New Roman" w:hAnsi="Times New Roman" w:cs="Times New Roman"/>
                <w:sz w:val="28"/>
                <w:szCs w:val="28"/>
              </w:rPr>
            </w:pPr>
          </w:p>
        </w:tc>
        <w:tc>
          <w:tcPr>
            <w:tcW w:w="9497"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có mục đích:</w:t>
            </w:r>
            <w:r>
              <w:rPr>
                <w:rFonts w:ascii="Times New Roman" w:eastAsia="Times New Roman" w:hAnsi="Times New Roman" w:cs="Times New Roman"/>
                <w:sz w:val="28"/>
                <w:szCs w:val="28"/>
              </w:rPr>
              <w:t xml:space="preserve"> Khám phá thử nghiệm mùi vị mặn ngọt chua, </w:t>
            </w:r>
          </w:p>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đồ chơi bạn trai, bạn gái, nhặt lá cây xếp hình bạn trai, bạn gái...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-Trò chơi vận động</w:t>
            </w:r>
            <w:r>
              <w:rPr>
                <w:rFonts w:ascii="Times New Roman" w:eastAsia="Times New Roman" w:hAnsi="Times New Roman" w:cs="Times New Roman"/>
                <w:sz w:val="28"/>
                <w:szCs w:val="28"/>
              </w:rPr>
              <w:t>: Mèo đuổi chuột, Tìm bạn thân, Bịt mắt bắt dê, lộn cầu vồng,</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Chơi tự do</w:t>
            </w:r>
            <w:r>
              <w:rPr>
                <w:rFonts w:ascii="Times New Roman" w:eastAsia="Times New Roman" w:hAnsi="Times New Roman" w:cs="Times New Roman"/>
                <w:sz w:val="28"/>
                <w:szCs w:val="28"/>
              </w:rPr>
              <w:t>: Cô bao quát trẻ chơi an toàn.</w:t>
            </w:r>
          </w:p>
        </w:tc>
      </w:tr>
      <w:tr w:rsidR="00961C97">
        <w:tc>
          <w:tcPr>
            <w:tcW w:w="1276"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ăn ngủ </w:t>
            </w:r>
          </w:p>
        </w:tc>
        <w:tc>
          <w:tcPr>
            <w:tcW w:w="9497"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 “Mời cô” “mời bạn” khi vào bữa ăn, khi ăn ngồi ngay ngắn, không nói chuyện trong khi ăn.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lau mặt đúng cách trước và sau khi ăn, sau khi đi vệ sinh, đánh răng, lau miệng sau khi ăn.</w:t>
            </w:r>
          </w:p>
        </w:tc>
      </w:tr>
      <w:tr w:rsidR="00961C97">
        <w:tc>
          <w:tcPr>
            <w:tcW w:w="1276"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Hoạt             </w:t>
            </w:r>
            <w:r>
              <w:rPr>
                <w:rFonts w:ascii="Times New Roman" w:eastAsia="Times New Roman" w:hAnsi="Times New Roman" w:cs="Times New Roman"/>
                <w:b/>
                <w:bCs/>
                <w:sz w:val="28"/>
                <w:szCs w:val="28"/>
              </w:rPr>
              <w:t xml:space="preserve"> động chiều</w:t>
            </w:r>
          </w:p>
        </w:tc>
        <w:tc>
          <w:tcPr>
            <w:tcW w:w="9497"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trò chơi: “Tìm bạn thân”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bài hát: “Tay thơm tay ngoan''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 ở các góc; vệ sinh nhóm  lớp, nêu gương cuối tuần.</w:t>
            </w:r>
          </w:p>
          <w:p w:rsidR="00961C97" w:rsidRDefault="00922891" w:rsidP="0092289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 Trẻ chuẩn bị ra về và trả trẻ</w:t>
            </w:r>
            <w:r>
              <w:rPr>
                <w:rFonts w:ascii="Times New Roman" w:eastAsia="Times New Roman" w:hAnsi="Times New Roman" w:cs="Times New Roman"/>
                <w:sz w:val="28"/>
                <w:szCs w:val="28"/>
              </w:rPr>
              <w:t>: Dọn dẹp đồ chơi, nhắc trẻ chuẩn bị đồ dùng cá nhân, nhắc trẻ chào cô,</w:t>
            </w:r>
            <w:r>
              <w:rPr>
                <w:rFonts w:ascii="Times New Roman" w:eastAsia="Times New Roman" w:hAnsi="Times New Roman" w:cs="Times New Roman"/>
                <w:sz w:val="28"/>
                <w:szCs w:val="28"/>
              </w:rPr>
              <w:t xml:space="preserve"> chào các bạn</w:t>
            </w:r>
            <w:r>
              <w:rPr>
                <w:rFonts w:ascii="Times New Roman" w:eastAsia="Times New Roman" w:hAnsi="Times New Roman" w:cs="Times New Roman"/>
                <w:color w:val="000000"/>
                <w:sz w:val="28"/>
                <w:szCs w:val="28"/>
              </w:rPr>
              <w:t xml:space="preserve"> </w:t>
            </w:r>
          </w:p>
        </w:tc>
      </w:tr>
    </w:tbl>
    <w:p w:rsidR="00961C97" w:rsidRDefault="00961C97" w:rsidP="00922891">
      <w:pPr>
        <w:spacing w:after="0" w:line="240" w:lineRule="auto"/>
        <w:rPr>
          <w:rFonts w:ascii="Times New Roman" w:eastAsia="Times New Roman" w:hAnsi="Times New Roman" w:cs="Times New Roman"/>
          <w:b/>
          <w:bCs/>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22891" w:rsidRDefault="00922891" w:rsidP="00922891">
      <w:pPr>
        <w:spacing w:after="0" w:line="240" w:lineRule="auto"/>
        <w:jc w:val="center"/>
        <w:rPr>
          <w:rFonts w:ascii="Times New Roman" w:eastAsia="Times New Roman" w:hAnsi="Times New Roman" w:cs="Times New Roman"/>
          <w:b/>
          <w:bCs/>
          <w:color w:val="000000"/>
          <w:sz w:val="28"/>
          <w:szCs w:val="28"/>
        </w:rPr>
      </w:pPr>
    </w:p>
    <w:p w:rsidR="00961C97" w:rsidRDefault="00922891" w:rsidP="00922891">
      <w:pPr>
        <w:spacing w:after="0" w:line="240" w:lineRule="auto"/>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color w:val="000000"/>
          <w:sz w:val="28"/>
          <w:szCs w:val="28"/>
        </w:rPr>
        <w:lastRenderedPageBreak/>
        <w:t xml:space="preserve">KẾ  HOẠCH CHỦ ĐỀ  </w:t>
      </w:r>
      <w:r>
        <w:rPr>
          <w:rFonts w:ascii="Times New Roman" w:eastAsia="Times New Roman" w:hAnsi="Times New Roman" w:cs="Times New Roman"/>
          <w:b/>
          <w:bCs/>
          <w:sz w:val="28"/>
          <w:szCs w:val="28"/>
        </w:rPr>
        <w:t>:  “CƠ THỂ BÉ VÀ BẠN ”</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(Thực hiện: từ ngày 20/10 đến 24/10/2025)</w:t>
      </w:r>
    </w:p>
    <w:tbl>
      <w:tblPr>
        <w:tblStyle w:val="a2"/>
        <w:tblW w:w="1031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2"/>
        <w:gridCol w:w="1902"/>
        <w:gridCol w:w="1398"/>
        <w:gridCol w:w="1749"/>
        <w:gridCol w:w="1984"/>
        <w:gridCol w:w="2127"/>
      </w:tblGrid>
      <w:tr w:rsidR="00961C97">
        <w:tc>
          <w:tcPr>
            <w:tcW w:w="1152"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-87311</wp:posOffset>
                      </wp:positionH>
                      <wp:positionV relativeFrom="paragraph">
                        <wp:posOffset>7304</wp:posOffset>
                      </wp:positionV>
                      <wp:extent cx="681990" cy="636905"/>
                      <wp:effectExtent l="0" t="0" r="0" b="0"/>
                      <wp:wrapNone/>
                      <wp:docPr id="1476048709" name="Straight Arrow Connector 1476048709"/>
                      <wp:cNvGraphicFramePr/>
                      <a:graphic xmlns:a="http://schemas.openxmlformats.org/drawingml/2006/main">
                        <a:graphicData uri="http://schemas.microsoft.com/office/word/2010/wordprocessingShape">
                          <wps:wsp>
                            <wps:cNvCnPr/>
                            <wps:spPr>
                              <a:xfrm>
                                <a:off x="5009768" y="3466310"/>
                                <a:ext cx="672465" cy="62738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-87311</wp:posOffset>
                      </wp:positionH>
                      <wp:positionV relativeFrom="paragraph">
                        <wp:posOffset>7304</wp:posOffset>
                      </wp:positionV>
                      <wp:extent cx="681990" cy="636905"/>
                      <wp:effectExtent b="0" l="0" r="0" t="0"/>
                      <wp:wrapNone/>
                      <wp:docPr id="147604870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81990" cy="636905"/>
                              </a:xfrm>
                              <a:prstGeom prst="rect"/>
                              <a:ln/>
                            </pic:spPr>
                          </pic:pic>
                        </a:graphicData>
                      </a:graphic>
                    </wp:anchor>
                  </w:drawing>
                </mc:Fallback>
              </mc:AlternateContent>
            </w:r>
          </w:p>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HĐ</w:t>
            </w:r>
          </w:p>
        </w:tc>
        <w:tc>
          <w:tcPr>
            <w:tcW w:w="1902"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2</w:t>
            </w:r>
          </w:p>
        </w:tc>
        <w:tc>
          <w:tcPr>
            <w:tcW w:w="1398"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3</w:t>
            </w:r>
          </w:p>
        </w:tc>
        <w:tc>
          <w:tcPr>
            <w:tcW w:w="1749"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4</w:t>
            </w:r>
          </w:p>
        </w:tc>
        <w:tc>
          <w:tcPr>
            <w:tcW w:w="1984"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5</w:t>
            </w:r>
          </w:p>
        </w:tc>
        <w:tc>
          <w:tcPr>
            <w:tcW w:w="2127"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Thứ 6</w:t>
            </w:r>
          </w:p>
        </w:tc>
      </w:tr>
      <w:tr w:rsidR="00961C97">
        <w:trPr>
          <w:trHeight w:val="1340"/>
        </w:trPr>
        <w:tc>
          <w:tcPr>
            <w:tcW w:w="1152"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Đón trẻ</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Chơi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TDS</w:t>
            </w:r>
          </w:p>
        </w:tc>
        <w:tc>
          <w:tcPr>
            <w:tcW w:w="9160"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sớm mở cửa phòng thông thoáng, quét dọn trong và ngoài lớp, đón trẻ ân cần niềm nở từ tay phụ huynh.</w:t>
            </w:r>
          </w:p>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Thể dục sáng: Tập với bài:Chúng mình cùng tập thể dục </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Điểm danh, trò chuyện với trẻ về cơ thể của bé .</w:t>
            </w:r>
          </w:p>
        </w:tc>
      </w:tr>
      <w:tr w:rsidR="00961C97">
        <w:tc>
          <w:tcPr>
            <w:tcW w:w="1152"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học</w:t>
            </w:r>
          </w:p>
          <w:p w:rsidR="00961C97" w:rsidRDefault="00961C97" w:rsidP="00922891">
            <w:pPr>
              <w:spacing w:after="0" w:line="240" w:lineRule="auto"/>
              <w:jc w:val="both"/>
              <w:rPr>
                <w:rFonts w:ascii="Times New Roman" w:eastAsia="Times New Roman" w:hAnsi="Times New Roman" w:cs="Times New Roman"/>
                <w:b/>
                <w:bCs/>
                <w:sz w:val="28"/>
                <w:szCs w:val="28"/>
              </w:rPr>
            </w:pPr>
          </w:p>
        </w:tc>
        <w:tc>
          <w:tcPr>
            <w:tcW w:w="1902" w:type="dxa"/>
            <w:tcBorders>
              <w:top w:val="single" w:sz="4" w:space="0" w:color="000000"/>
              <w:left w:val="single" w:sz="4" w:space="0" w:color="000000"/>
              <w:bottom w:val="single" w:sz="4" w:space="0" w:color="000000"/>
              <w:right w:val="single" w:sz="4" w:space="0" w:color="000000"/>
            </w:tcBorders>
          </w:tcPr>
          <w:p w:rsidR="00961C97" w:rsidRDefault="00922891" w:rsidP="00922891">
            <w:pPr>
              <w:tabs>
                <w:tab w:val="left" w:pos="21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 PTTCXH</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KNS</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kỹ năng gấp quần áo.</w:t>
            </w:r>
          </w:p>
        </w:tc>
        <w:tc>
          <w:tcPr>
            <w:tcW w:w="1398"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PTNT</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KPKH</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“Cơ thể bé và bạn”</w:t>
            </w:r>
          </w:p>
          <w:p w:rsidR="00961C97" w:rsidRDefault="00961C97" w:rsidP="00922891">
            <w:pPr>
              <w:spacing w:after="0" w:line="240" w:lineRule="auto"/>
              <w:rPr>
                <w:rFonts w:ascii="Times New Roman" w:eastAsia="Times New Roman" w:hAnsi="Times New Roman" w:cs="Times New Roman"/>
                <w:sz w:val="28"/>
                <w:szCs w:val="28"/>
              </w:rPr>
            </w:pPr>
          </w:p>
        </w:tc>
        <w:tc>
          <w:tcPr>
            <w:tcW w:w="1749"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PTNT</w: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Tạo hình</w:t>
            </w:r>
          </w:p>
          <w:p w:rsidR="00961C97" w:rsidRDefault="00922891" w:rsidP="009228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Trang trí khăn mùi xoa</w:t>
            </w: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LV</w:t>
            </w:r>
            <w:r>
              <w:rPr>
                <w:rFonts w:ascii="Times New Roman" w:eastAsia="Times New Roman" w:hAnsi="Times New Roman" w:cs="Times New Roman"/>
                <w:b/>
                <w:bCs/>
                <w:color w:val="000000"/>
                <w:sz w:val="28"/>
                <w:szCs w:val="28"/>
              </w:rPr>
              <w:t>PTNT</w:t>
            </w:r>
          </w:p>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LQVT</w:t>
            </w:r>
          </w:p>
          <w:p w:rsidR="00961C97" w:rsidRDefault="00922891" w:rsidP="00922891">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“Nhận biết tay phải -tay trái của bản thân”</w:t>
            </w:r>
          </w:p>
        </w:tc>
        <w:tc>
          <w:tcPr>
            <w:tcW w:w="2127"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LVPTTM</w:t>
            </w:r>
          </w:p>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Âm nhạc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Biểu diễn cuối chủ đề</w:t>
            </w:r>
          </w:p>
        </w:tc>
      </w:tr>
      <w:tr w:rsidR="00961C97">
        <w:tc>
          <w:tcPr>
            <w:tcW w:w="1152"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 hoạt   động ở các góc</w:t>
            </w:r>
          </w:p>
          <w:p w:rsidR="00961C97" w:rsidRDefault="00961C97" w:rsidP="00922891">
            <w:pPr>
              <w:spacing w:after="0" w:line="240" w:lineRule="auto"/>
              <w:jc w:val="center"/>
              <w:rPr>
                <w:rFonts w:ascii="Times New Roman" w:eastAsia="Times New Roman" w:hAnsi="Times New Roman" w:cs="Times New Roman"/>
                <w:sz w:val="28"/>
                <w:szCs w:val="28"/>
              </w:rPr>
            </w:pPr>
          </w:p>
        </w:tc>
        <w:tc>
          <w:tcPr>
            <w:tcW w:w="9160"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phân vai:</w:t>
            </w:r>
            <w:r>
              <w:rPr>
                <w:rFonts w:ascii="Times New Roman" w:eastAsia="Times New Roman" w:hAnsi="Times New Roman" w:cs="Times New Roman"/>
                <w:sz w:val="28"/>
                <w:szCs w:val="28"/>
              </w:rPr>
              <w:t xml:space="preserve">  Nấu ăn, bác sĩ, cửa hàng ăn uống, bác sĩ.</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xây dựng:</w:t>
            </w:r>
            <w:r>
              <w:rPr>
                <w:rFonts w:ascii="Times New Roman" w:eastAsia="Times New Roman" w:hAnsi="Times New Roman" w:cs="Times New Roman"/>
                <w:sz w:val="28"/>
                <w:szCs w:val="28"/>
              </w:rPr>
              <w:t xml:space="preserve"> Xây ngôi nhà của bé, lắp ghép hình người,</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học tập:</w:t>
            </w:r>
            <w:r>
              <w:rPr>
                <w:rFonts w:ascii="Times New Roman" w:eastAsia="Times New Roman" w:hAnsi="Times New Roman" w:cs="Times New Roman"/>
                <w:sz w:val="28"/>
                <w:szCs w:val="28"/>
              </w:rPr>
              <w:t xml:space="preserve"> Xem tranh ảnh về chủ đề, nhận biết tay phải</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tay trái, trò chơi gắp cua bỏ giỏ,bỏ tôi đúng chỗ.</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nghệ thuật:</w:t>
            </w:r>
            <w:r>
              <w:rPr>
                <w:rFonts w:ascii="Times New Roman" w:eastAsia="Times New Roman" w:hAnsi="Times New Roman" w:cs="Times New Roman"/>
                <w:sz w:val="28"/>
                <w:szCs w:val="28"/>
              </w:rPr>
              <w:t xml:space="preserve"> Vẽ nặn, tô màu các bộ phậ</w:t>
            </w:r>
            <w:r>
              <w:rPr>
                <w:rFonts w:ascii="Times New Roman" w:eastAsia="Times New Roman" w:hAnsi="Times New Roman" w:cs="Times New Roman"/>
                <w:sz w:val="28"/>
                <w:szCs w:val="28"/>
              </w:rPr>
              <w:t>n trên cơ thể, làm một số đồ dùng của bé từ nguyên vật liệu, in hình bàn tay, bàn chân ghép hình cơ thể bé. Hát đọc thơ, kể chuyện về chủ điểm...</w:t>
            </w:r>
          </w:p>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Góc thiên nhiên:</w:t>
            </w:r>
            <w:r>
              <w:rPr>
                <w:rFonts w:ascii="Times New Roman" w:eastAsia="Times New Roman" w:hAnsi="Times New Roman" w:cs="Times New Roman"/>
                <w:sz w:val="28"/>
                <w:szCs w:val="28"/>
              </w:rPr>
              <w:t xml:space="preserve"> Chăm sóc vườn cây của bé. in bàn chân trên cát.</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Nhảy aerobic bài: </w:t>
            </w:r>
            <w:r>
              <w:rPr>
                <w:rFonts w:ascii="Times New Roman" w:eastAsia="Times New Roman" w:hAnsi="Times New Roman" w:cs="Times New Roman"/>
                <w:sz w:val="28"/>
                <w:szCs w:val="28"/>
              </w:rPr>
              <w:t>“Rửa tay vui nhộn”</w:t>
            </w:r>
          </w:p>
        </w:tc>
      </w:tr>
      <w:tr w:rsidR="00961C97">
        <w:tc>
          <w:tcPr>
            <w:tcW w:w="1152"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Chơi</w:t>
            </w:r>
            <w:r>
              <w:rPr>
                <w:rFonts w:ascii="Times New Roman" w:eastAsia="Times New Roman" w:hAnsi="Times New Roman" w:cs="Times New Roman"/>
                <w:b/>
                <w:bCs/>
                <w:sz w:val="28"/>
                <w:szCs w:val="28"/>
              </w:rPr>
              <w:t xml:space="preserve"> ngoài trời</w:t>
            </w:r>
          </w:p>
          <w:p w:rsidR="00961C97" w:rsidRDefault="00961C97" w:rsidP="00922891">
            <w:pPr>
              <w:spacing w:after="0" w:line="240" w:lineRule="auto"/>
              <w:jc w:val="center"/>
              <w:rPr>
                <w:rFonts w:ascii="Times New Roman" w:eastAsia="Times New Roman" w:hAnsi="Times New Roman" w:cs="Times New Roman"/>
                <w:sz w:val="28"/>
                <w:szCs w:val="28"/>
              </w:rPr>
            </w:pPr>
          </w:p>
        </w:tc>
        <w:tc>
          <w:tcPr>
            <w:tcW w:w="9160"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Hoạt động có mục đích:</w:t>
            </w:r>
            <w:r>
              <w:rPr>
                <w:rFonts w:ascii="Times New Roman" w:eastAsia="Times New Roman" w:hAnsi="Times New Roman" w:cs="Times New Roman"/>
                <w:sz w:val="28"/>
                <w:szCs w:val="28"/>
              </w:rPr>
              <w:t xml:space="preserve"> Khám phá thử nghiệm mùi vị mặn ngọt chua, </w:t>
            </w:r>
          </w:p>
          <w:p w:rsidR="00961C97" w:rsidRDefault="00922891" w:rsidP="00922891">
            <w:pPr>
              <w:tabs>
                <w:tab w:val="left" w:pos="21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đồ chơi bạn trai, bạn gái, nhặt lá cây xếp hình bạn trai, bạn gái...</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-Trò chơi vận động</w:t>
            </w:r>
            <w:r>
              <w:rPr>
                <w:rFonts w:ascii="Times New Roman" w:eastAsia="Times New Roman" w:hAnsi="Times New Roman" w:cs="Times New Roman"/>
                <w:sz w:val="28"/>
                <w:szCs w:val="28"/>
              </w:rPr>
              <w:t>: Mèo đuổi chuột, Tìm bạn thân, Bịt mắt bắt dê, lộn cầu vồng, cây cao cỏ thấp.</w:t>
            </w:r>
          </w:p>
          <w:p w:rsidR="00961C97" w:rsidRDefault="00922891" w:rsidP="00922891">
            <w:pPr>
              <w:spacing w:after="0" w:line="240" w:lineRule="auto"/>
              <w:ind w:hanging="8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Chơi tự do</w:t>
            </w:r>
            <w:r>
              <w:rPr>
                <w:rFonts w:ascii="Times New Roman" w:eastAsia="Times New Roman" w:hAnsi="Times New Roman" w:cs="Times New Roman"/>
                <w:sz w:val="28"/>
                <w:szCs w:val="28"/>
              </w:rPr>
              <w:t>: Cô bao quát trẻ chơi an toàn.</w:t>
            </w:r>
          </w:p>
        </w:tc>
      </w:tr>
      <w:tr w:rsidR="00961C97">
        <w:tc>
          <w:tcPr>
            <w:tcW w:w="1152" w:type="dxa"/>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Hoạt động ăn ngủ </w:t>
            </w:r>
          </w:p>
        </w:tc>
        <w:tc>
          <w:tcPr>
            <w:tcW w:w="9160"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sử dụng các từ như : “Mời cô” “mời bạn” khi vào bữa ăn, khi ăn ngồi ngay ngắn, không nói chuyện trong khi ăn.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rửa tay, lau mặt đúng cách trước và sau khi ăn, sau khi đi</w:t>
            </w:r>
            <w:r>
              <w:rPr>
                <w:rFonts w:ascii="Times New Roman" w:eastAsia="Times New Roman" w:hAnsi="Times New Roman" w:cs="Times New Roman"/>
                <w:sz w:val="28"/>
                <w:szCs w:val="28"/>
              </w:rPr>
              <w:t xml:space="preserve"> vệ sinh, đánh răng, lau miệng sau khi ăn.</w:t>
            </w:r>
          </w:p>
        </w:tc>
      </w:tr>
      <w:tr w:rsidR="00961C97">
        <w:tc>
          <w:tcPr>
            <w:tcW w:w="1152" w:type="dxa"/>
            <w:tcBorders>
              <w:top w:val="single" w:sz="4" w:space="0" w:color="000000"/>
              <w:left w:val="single" w:sz="4" w:space="0" w:color="000000"/>
              <w:bottom w:val="single" w:sz="4" w:space="0" w:color="000000"/>
              <w:right w:val="single" w:sz="4" w:space="0" w:color="000000"/>
            </w:tcBorders>
          </w:tcPr>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22891" w:rsidP="0092289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Hoạt              động chiều</w:t>
            </w:r>
          </w:p>
        </w:tc>
        <w:tc>
          <w:tcPr>
            <w:tcW w:w="9160" w:type="dxa"/>
            <w:gridSpan w:val="5"/>
            <w:tcBorders>
              <w:top w:val="single" w:sz="4" w:space="0" w:color="000000"/>
              <w:left w:val="single" w:sz="4" w:space="0" w:color="000000"/>
              <w:bottom w:val="single" w:sz="4" w:space="0" w:color="000000"/>
              <w:right w:val="single" w:sz="4" w:space="0" w:color="000000"/>
            </w:tcBorders>
          </w:tcPr>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trò chơi: “Tìm bạn thân”</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dân ca : “Cò lả”</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thủ công</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quen câu chuyện: + Cậu bé mũi dài (Lê Thu Hương- Lê Thị Đức)</w:t>
            </w: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tự chọn ở các góc; vệ sinh nhóm  lớp, nêu gương cuối tuần.</w:t>
            </w:r>
          </w:p>
          <w:p w:rsidR="00961C97" w:rsidRDefault="00922891" w:rsidP="0092289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 Trẻ chuẩn bị ra về và trả trẻ</w:t>
            </w:r>
            <w:r>
              <w:rPr>
                <w:rFonts w:ascii="Times New Roman" w:eastAsia="Times New Roman" w:hAnsi="Times New Roman" w:cs="Times New Roman"/>
                <w:sz w:val="28"/>
                <w:szCs w:val="28"/>
              </w:rPr>
              <w:t>: Dọn dẹp đồ chơi, nhắc trẻ chuẩn bị đồ dùng cá nhân, nhắc trẻ chào cô, chào các bạn</w:t>
            </w:r>
            <w:r>
              <w:rPr>
                <w:rFonts w:ascii="Times New Roman" w:eastAsia="Times New Roman" w:hAnsi="Times New Roman" w:cs="Times New Roman"/>
                <w:color w:val="000000"/>
                <w:sz w:val="28"/>
                <w:szCs w:val="28"/>
              </w:rPr>
              <w:t xml:space="preserve"> </w:t>
            </w:r>
          </w:p>
        </w:tc>
      </w:tr>
    </w:tbl>
    <w:p w:rsidR="00961C97" w:rsidRDefault="00961C97" w:rsidP="00922891">
      <w:pPr>
        <w:spacing w:after="0" w:line="240" w:lineRule="auto"/>
        <w:jc w:val="center"/>
        <w:rPr>
          <w:rFonts w:ascii="Times New Roman" w:eastAsia="Times New Roman" w:hAnsi="Times New Roman" w:cs="Times New Roman"/>
          <w:b/>
          <w:bCs/>
          <w:sz w:val="28"/>
          <w:szCs w:val="28"/>
        </w:rPr>
      </w:pPr>
    </w:p>
    <w:p w:rsidR="00961C97" w:rsidRDefault="00922891" w:rsidP="0092289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
    <w:p w:rsidR="00961C97" w:rsidRDefault="00961C97" w:rsidP="00922891">
      <w:pPr>
        <w:spacing w:after="0" w:line="240" w:lineRule="auto"/>
      </w:pPr>
    </w:p>
    <w:sectPr w:rsidR="00961C97" w:rsidSect="00922891">
      <w:pgSz w:w="11907" w:h="16840" w:code="9"/>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Play">
    <w:charset w:val="00"/>
    <w:family w:val="auto"/>
    <w:pitch w:val="default"/>
    <w:embedRegular r:id="rId1" w:fontKey="{C064AD9B-A5A3-49B1-B1B7-9B3422E83A23}"/>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97"/>
    <w:rsid w:val="00922891"/>
    <w:rsid w:val="0096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BBC"/>
  <w15:docId w15:val="{BD79FEE4-7E2F-4892-A4FB-24175B06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iCs/>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F43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F43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DAD"/>
    <w:rPr>
      <w:rFonts w:eastAsiaTheme="majorEastAsia" w:cstheme="majorBidi"/>
      <w:color w:val="272727" w:themeColor="text1" w:themeTint="D8"/>
    </w:rPr>
  </w:style>
  <w:style w:type="character" w:customStyle="1" w:styleId="TitleChar">
    <w:name w:val="Title Char"/>
    <w:basedOn w:val="DefaultParagraphFont"/>
    <w:link w:val="Title"/>
    <w:uiPriority w:val="10"/>
    <w:rsid w:val="00F43DA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3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DAD"/>
    <w:pPr>
      <w:spacing w:before="160"/>
      <w:jc w:val="center"/>
    </w:pPr>
    <w:rPr>
      <w:i/>
      <w:iCs/>
      <w:color w:val="404040" w:themeColor="text1" w:themeTint="BF"/>
    </w:rPr>
  </w:style>
  <w:style w:type="character" w:customStyle="1" w:styleId="QuoteChar">
    <w:name w:val="Quote Char"/>
    <w:basedOn w:val="DefaultParagraphFont"/>
    <w:link w:val="Quote"/>
    <w:uiPriority w:val="29"/>
    <w:rsid w:val="00F43DAD"/>
    <w:rPr>
      <w:i/>
      <w:iCs/>
      <w:color w:val="404040" w:themeColor="text1" w:themeTint="BF"/>
    </w:rPr>
  </w:style>
  <w:style w:type="paragraph" w:styleId="ListParagraph">
    <w:name w:val="List Paragraph"/>
    <w:basedOn w:val="Normal"/>
    <w:uiPriority w:val="34"/>
    <w:qFormat/>
    <w:rsid w:val="00F43DAD"/>
    <w:pPr>
      <w:ind w:left="720"/>
      <w:contextualSpacing/>
    </w:pPr>
  </w:style>
  <w:style w:type="character" w:styleId="IntenseEmphasis">
    <w:name w:val="Intense Emphasis"/>
    <w:basedOn w:val="DefaultParagraphFont"/>
    <w:uiPriority w:val="21"/>
    <w:qFormat/>
    <w:rsid w:val="00F43DAD"/>
    <w:rPr>
      <w:i/>
      <w:iCs/>
      <w:color w:val="0F4761" w:themeColor="accent1" w:themeShade="BF"/>
    </w:rPr>
  </w:style>
  <w:style w:type="paragraph" w:styleId="IntenseQuote">
    <w:name w:val="Intense Quote"/>
    <w:basedOn w:val="Normal"/>
    <w:next w:val="Normal"/>
    <w:link w:val="IntenseQuoteChar"/>
    <w:uiPriority w:val="30"/>
    <w:qFormat/>
    <w:rsid w:val="00F43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DAD"/>
    <w:rPr>
      <w:i/>
      <w:iCs/>
      <w:color w:val="0F4761" w:themeColor="accent1" w:themeShade="BF"/>
    </w:rPr>
  </w:style>
  <w:style w:type="character" w:styleId="IntenseReference">
    <w:name w:val="Intense Reference"/>
    <w:basedOn w:val="DefaultParagraphFont"/>
    <w:uiPriority w:val="32"/>
    <w:qFormat/>
    <w:rsid w:val="00F43DAD"/>
    <w:rPr>
      <w:b/>
      <w:bCs/>
      <w:smallCaps/>
      <w:color w:val="0F4761" w:themeColor="accent1" w:themeShade="BF"/>
      <w:spacing w:val="5"/>
    </w:rPr>
  </w:style>
  <w:style w:type="paragraph" w:customStyle="1" w:styleId="TableParagraph">
    <w:name w:val="Table Paragraph"/>
    <w:basedOn w:val="Normal"/>
    <w:uiPriority w:val="1"/>
    <w:qFormat/>
    <w:rsid w:val="000D2CBB"/>
    <w:pPr>
      <w:widowControl w:val="0"/>
      <w:autoSpaceDE w:val="0"/>
      <w:autoSpaceDN w:val="0"/>
      <w:spacing w:after="0" w:line="240" w:lineRule="auto"/>
      <w:ind w:left="110"/>
    </w:pPr>
    <w:rPr>
      <w:rFonts w:ascii="Times New Roman" w:eastAsia="Times New Roman" w:hAnsi="Times New Roman" w:cs="Times New Roman"/>
      <w:sz w:val="22"/>
      <w:szCs w:val="22"/>
    </w:rPr>
  </w:style>
  <w:style w:type="paragraph" w:styleId="Subtitle">
    <w:name w:val="Subtitle"/>
    <w:basedOn w:val="Normal"/>
    <w:next w:val="Normal"/>
    <w:link w:val="SubtitleCha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szoNBrJGzapQ+U6mMQSz+9oyQ==">CgMxLjA4AHIhMTNoWDRuN1ppOEM0Z0tCMVppai1QaGxpcG5vQU95OThX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2026-03-11T07:02:00Z</dcterms:created>
  <dcterms:modified xsi:type="dcterms:W3CDTF">2026-03-11T07:02:00Z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2588f5ae-d08b-4275-991e-d03134a433ad</vt:lpwstr>
  </property>
</Properties>
</file>